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2DA4A0" w14:textId="75D2DC38" w:rsidR="00E72E62" w:rsidRPr="003E5877" w:rsidRDefault="000F0B74" w:rsidP="00B504B9">
      <w:pPr>
        <w:spacing w:after="0"/>
        <w:ind w:left="709"/>
        <w:outlineLvl w:val="0"/>
        <w:rPr>
          <w:rFonts w:cs="Arial"/>
          <w:b/>
          <w:szCs w:val="22"/>
        </w:rPr>
      </w:pPr>
      <w:bookmarkStart w:id="0" w:name="_GoBack"/>
      <w:bookmarkEnd w:id="0"/>
      <w:r>
        <w:rPr>
          <w:rFonts w:cs="Arial"/>
          <w:b/>
          <w:szCs w:val="22"/>
        </w:rPr>
        <w:t xml:space="preserve"> </w:t>
      </w:r>
    </w:p>
    <w:p w14:paraId="4B1153E2" w14:textId="77777777" w:rsidR="00E72E62" w:rsidRPr="003E5877" w:rsidRDefault="00E72E62" w:rsidP="00B504B9">
      <w:pPr>
        <w:spacing w:after="0"/>
        <w:ind w:left="709"/>
        <w:outlineLvl w:val="0"/>
        <w:rPr>
          <w:rFonts w:cs="Arial"/>
          <w:b/>
          <w:szCs w:val="22"/>
        </w:rPr>
      </w:pPr>
    </w:p>
    <w:p w14:paraId="72CBE30F" w14:textId="77777777" w:rsidR="001B7437" w:rsidRPr="003E5877" w:rsidRDefault="001B7437" w:rsidP="00B504B9">
      <w:pPr>
        <w:pStyle w:val="TtulodeTDC"/>
        <w:spacing w:before="0"/>
        <w:jc w:val="center"/>
        <w:rPr>
          <w:rFonts w:ascii="Arial" w:hAnsi="Arial" w:cs="Arial"/>
          <w:color w:val="auto"/>
          <w:sz w:val="20"/>
          <w:szCs w:val="22"/>
        </w:rPr>
      </w:pPr>
    </w:p>
    <w:p w14:paraId="12D2AE1D" w14:textId="77777777" w:rsidR="00CD41D6" w:rsidRPr="00944AFF" w:rsidRDefault="00CD41D6" w:rsidP="00B504B9">
      <w:pPr>
        <w:spacing w:after="0"/>
        <w:rPr>
          <w:rFonts w:cs="Arial"/>
          <w:lang w:val="es-ES"/>
        </w:rPr>
      </w:pPr>
    </w:p>
    <w:p w14:paraId="376E4529" w14:textId="77777777" w:rsidR="00F119C9" w:rsidRPr="00944AFF" w:rsidRDefault="00493619" w:rsidP="00B504B9">
      <w:pPr>
        <w:pStyle w:val="TtulodeTDC"/>
        <w:spacing w:before="0"/>
        <w:jc w:val="center"/>
        <w:rPr>
          <w:rFonts w:ascii="Arial" w:hAnsi="Arial" w:cs="Arial"/>
          <w:color w:val="auto"/>
          <w:sz w:val="20"/>
          <w:szCs w:val="20"/>
        </w:rPr>
      </w:pPr>
      <w:r w:rsidRPr="00944AFF">
        <w:rPr>
          <w:rFonts w:ascii="Arial" w:hAnsi="Arial" w:cs="Arial"/>
          <w:color w:val="auto"/>
          <w:sz w:val="20"/>
          <w:szCs w:val="20"/>
        </w:rPr>
        <w:t>Contenido</w:t>
      </w:r>
    </w:p>
    <w:p w14:paraId="1C5FF955" w14:textId="77777777" w:rsidR="00F119C9" w:rsidRDefault="00F119C9" w:rsidP="00B504B9">
      <w:pPr>
        <w:spacing w:after="0"/>
        <w:rPr>
          <w:rFonts w:cs="Arial"/>
          <w:lang w:val="es-ES"/>
        </w:rPr>
      </w:pPr>
    </w:p>
    <w:p w14:paraId="28ECF7A4" w14:textId="77777777" w:rsidR="00E5667D" w:rsidRPr="00944AFF" w:rsidRDefault="00E5667D" w:rsidP="00B504B9">
      <w:pPr>
        <w:spacing w:after="0"/>
        <w:rPr>
          <w:rFonts w:cs="Arial"/>
          <w:lang w:val="es-ES"/>
        </w:rPr>
      </w:pPr>
    </w:p>
    <w:p w14:paraId="5792BA56" w14:textId="77777777" w:rsidR="0085017B" w:rsidRDefault="00F119C9">
      <w:pPr>
        <w:pStyle w:val="TDC1"/>
        <w:rPr>
          <w:rFonts w:asciiTheme="minorHAnsi" w:eastAsiaTheme="minorEastAsia" w:hAnsiTheme="minorHAnsi" w:cstheme="minorBidi"/>
          <w:noProof/>
          <w:sz w:val="22"/>
          <w:szCs w:val="22"/>
        </w:rPr>
      </w:pPr>
      <w:r w:rsidRPr="00944AFF">
        <w:rPr>
          <w:rFonts w:cs="Arial"/>
          <w:lang w:val="es-ES"/>
        </w:rPr>
        <w:fldChar w:fldCharType="begin"/>
      </w:r>
      <w:r w:rsidRPr="00944AFF">
        <w:rPr>
          <w:rFonts w:cs="Arial"/>
          <w:lang w:val="es-ES"/>
        </w:rPr>
        <w:instrText xml:space="preserve"> TOC \o "1-3" \h \z \u </w:instrText>
      </w:r>
      <w:r w:rsidRPr="00944AFF">
        <w:rPr>
          <w:rFonts w:cs="Arial"/>
          <w:lang w:val="es-ES"/>
        </w:rPr>
        <w:fldChar w:fldCharType="separate"/>
      </w:r>
      <w:hyperlink w:anchor="_Toc495506315" w:history="1">
        <w:r w:rsidR="0085017B" w:rsidRPr="00FF7C71">
          <w:rPr>
            <w:rStyle w:val="Hipervnculo"/>
            <w:rFonts w:cs="Arial"/>
            <w:noProof/>
          </w:rPr>
          <w:t>1.</w:t>
        </w:r>
        <w:r w:rsidR="0085017B">
          <w:rPr>
            <w:rFonts w:asciiTheme="minorHAnsi" w:eastAsiaTheme="minorEastAsia" w:hAnsiTheme="minorHAnsi" w:cstheme="minorBidi"/>
            <w:noProof/>
            <w:sz w:val="22"/>
            <w:szCs w:val="22"/>
          </w:rPr>
          <w:tab/>
        </w:r>
        <w:r w:rsidR="0085017B" w:rsidRPr="00FF7C71">
          <w:rPr>
            <w:rStyle w:val="Hipervnculo"/>
            <w:rFonts w:cs="Arial"/>
            <w:noProof/>
          </w:rPr>
          <w:t>Objetivo del documento.</w:t>
        </w:r>
        <w:r w:rsidR="0085017B">
          <w:rPr>
            <w:noProof/>
            <w:webHidden/>
          </w:rPr>
          <w:tab/>
        </w:r>
        <w:r w:rsidR="0085017B">
          <w:rPr>
            <w:noProof/>
            <w:webHidden/>
          </w:rPr>
          <w:fldChar w:fldCharType="begin"/>
        </w:r>
        <w:r w:rsidR="0085017B">
          <w:rPr>
            <w:noProof/>
            <w:webHidden/>
          </w:rPr>
          <w:instrText xml:space="preserve"> PAGEREF _Toc495506315 \h </w:instrText>
        </w:r>
        <w:r w:rsidR="0085017B">
          <w:rPr>
            <w:noProof/>
            <w:webHidden/>
          </w:rPr>
        </w:r>
        <w:r w:rsidR="0085017B">
          <w:rPr>
            <w:noProof/>
            <w:webHidden/>
          </w:rPr>
          <w:fldChar w:fldCharType="separate"/>
        </w:r>
        <w:r w:rsidR="00A403B9">
          <w:rPr>
            <w:noProof/>
            <w:webHidden/>
          </w:rPr>
          <w:t>2</w:t>
        </w:r>
        <w:r w:rsidR="0085017B">
          <w:rPr>
            <w:noProof/>
            <w:webHidden/>
          </w:rPr>
          <w:fldChar w:fldCharType="end"/>
        </w:r>
      </w:hyperlink>
    </w:p>
    <w:p w14:paraId="33036782" w14:textId="77777777" w:rsidR="0085017B" w:rsidRDefault="009268C6">
      <w:pPr>
        <w:pStyle w:val="TDC1"/>
        <w:rPr>
          <w:rFonts w:asciiTheme="minorHAnsi" w:eastAsiaTheme="minorEastAsia" w:hAnsiTheme="minorHAnsi" w:cstheme="minorBidi"/>
          <w:noProof/>
          <w:sz w:val="22"/>
          <w:szCs w:val="22"/>
        </w:rPr>
      </w:pPr>
      <w:hyperlink w:anchor="_Toc495506316" w:history="1">
        <w:r w:rsidR="0085017B" w:rsidRPr="00FF7C71">
          <w:rPr>
            <w:rStyle w:val="Hipervnculo"/>
            <w:rFonts w:cs="Arial"/>
            <w:noProof/>
          </w:rPr>
          <w:t>2.</w:t>
        </w:r>
        <w:r w:rsidR="0085017B">
          <w:rPr>
            <w:rFonts w:asciiTheme="minorHAnsi" w:eastAsiaTheme="minorEastAsia" w:hAnsiTheme="minorHAnsi" w:cstheme="minorBidi"/>
            <w:noProof/>
            <w:sz w:val="22"/>
            <w:szCs w:val="22"/>
          </w:rPr>
          <w:tab/>
        </w:r>
        <w:r w:rsidR="0085017B" w:rsidRPr="00FF7C71">
          <w:rPr>
            <w:rStyle w:val="Hipervnculo"/>
            <w:rFonts w:cs="Arial"/>
            <w:noProof/>
          </w:rPr>
          <w:t>Alcance.</w:t>
        </w:r>
        <w:r w:rsidR="0085017B">
          <w:rPr>
            <w:noProof/>
            <w:webHidden/>
          </w:rPr>
          <w:tab/>
        </w:r>
        <w:r w:rsidR="0085017B">
          <w:rPr>
            <w:noProof/>
            <w:webHidden/>
          </w:rPr>
          <w:fldChar w:fldCharType="begin"/>
        </w:r>
        <w:r w:rsidR="0085017B">
          <w:rPr>
            <w:noProof/>
            <w:webHidden/>
          </w:rPr>
          <w:instrText xml:space="preserve"> PAGEREF _Toc495506316 \h </w:instrText>
        </w:r>
        <w:r w:rsidR="0085017B">
          <w:rPr>
            <w:noProof/>
            <w:webHidden/>
          </w:rPr>
        </w:r>
        <w:r w:rsidR="0085017B">
          <w:rPr>
            <w:noProof/>
            <w:webHidden/>
          </w:rPr>
          <w:fldChar w:fldCharType="separate"/>
        </w:r>
        <w:r w:rsidR="00A403B9">
          <w:rPr>
            <w:noProof/>
            <w:webHidden/>
          </w:rPr>
          <w:t>2</w:t>
        </w:r>
        <w:r w:rsidR="0085017B">
          <w:rPr>
            <w:noProof/>
            <w:webHidden/>
          </w:rPr>
          <w:fldChar w:fldCharType="end"/>
        </w:r>
      </w:hyperlink>
    </w:p>
    <w:p w14:paraId="24A6C024" w14:textId="77777777" w:rsidR="0085017B" w:rsidRDefault="009268C6">
      <w:pPr>
        <w:pStyle w:val="TDC1"/>
        <w:rPr>
          <w:rFonts w:asciiTheme="minorHAnsi" w:eastAsiaTheme="minorEastAsia" w:hAnsiTheme="minorHAnsi" w:cstheme="minorBidi"/>
          <w:noProof/>
          <w:sz w:val="22"/>
          <w:szCs w:val="22"/>
        </w:rPr>
      </w:pPr>
      <w:hyperlink w:anchor="_Toc495506317" w:history="1">
        <w:r w:rsidR="0085017B" w:rsidRPr="00FF7C71">
          <w:rPr>
            <w:rStyle w:val="Hipervnculo"/>
            <w:rFonts w:cs="Arial"/>
            <w:noProof/>
          </w:rPr>
          <w:t>3.</w:t>
        </w:r>
        <w:r w:rsidR="0085017B">
          <w:rPr>
            <w:rFonts w:asciiTheme="minorHAnsi" w:eastAsiaTheme="minorEastAsia" w:hAnsiTheme="minorHAnsi" w:cstheme="minorBidi"/>
            <w:noProof/>
            <w:sz w:val="22"/>
            <w:szCs w:val="22"/>
          </w:rPr>
          <w:tab/>
        </w:r>
        <w:r w:rsidR="0085017B" w:rsidRPr="00FF7C71">
          <w:rPr>
            <w:rStyle w:val="Hipervnculo"/>
            <w:rFonts w:cs="Arial"/>
            <w:noProof/>
          </w:rPr>
          <w:t>Requerimientos técnicos.</w:t>
        </w:r>
        <w:r w:rsidR="0085017B">
          <w:rPr>
            <w:noProof/>
            <w:webHidden/>
          </w:rPr>
          <w:tab/>
        </w:r>
        <w:r w:rsidR="0085017B">
          <w:rPr>
            <w:noProof/>
            <w:webHidden/>
          </w:rPr>
          <w:fldChar w:fldCharType="begin"/>
        </w:r>
        <w:r w:rsidR="0085017B">
          <w:rPr>
            <w:noProof/>
            <w:webHidden/>
          </w:rPr>
          <w:instrText xml:space="preserve"> PAGEREF _Toc495506317 \h </w:instrText>
        </w:r>
        <w:r w:rsidR="0085017B">
          <w:rPr>
            <w:noProof/>
            <w:webHidden/>
          </w:rPr>
        </w:r>
        <w:r w:rsidR="0085017B">
          <w:rPr>
            <w:noProof/>
            <w:webHidden/>
          </w:rPr>
          <w:fldChar w:fldCharType="separate"/>
        </w:r>
        <w:r w:rsidR="00A403B9">
          <w:rPr>
            <w:noProof/>
            <w:webHidden/>
          </w:rPr>
          <w:t>2</w:t>
        </w:r>
        <w:r w:rsidR="0085017B">
          <w:rPr>
            <w:noProof/>
            <w:webHidden/>
          </w:rPr>
          <w:fldChar w:fldCharType="end"/>
        </w:r>
      </w:hyperlink>
    </w:p>
    <w:p w14:paraId="2C25FDB8" w14:textId="77777777" w:rsidR="0085017B" w:rsidRDefault="009268C6">
      <w:pPr>
        <w:pStyle w:val="TDC1"/>
        <w:rPr>
          <w:rFonts w:asciiTheme="minorHAnsi" w:eastAsiaTheme="minorEastAsia" w:hAnsiTheme="minorHAnsi" w:cstheme="minorBidi"/>
          <w:noProof/>
          <w:sz w:val="22"/>
          <w:szCs w:val="22"/>
        </w:rPr>
      </w:pPr>
      <w:hyperlink w:anchor="_Toc495506318" w:history="1">
        <w:r w:rsidR="0085017B" w:rsidRPr="00FF7C71">
          <w:rPr>
            <w:rStyle w:val="Hipervnculo"/>
            <w:rFonts w:cs="Arial"/>
            <w:noProof/>
          </w:rPr>
          <w:t>4.</w:t>
        </w:r>
        <w:r w:rsidR="0085017B">
          <w:rPr>
            <w:rFonts w:asciiTheme="minorHAnsi" w:eastAsiaTheme="minorEastAsia" w:hAnsiTheme="minorHAnsi" w:cstheme="minorBidi"/>
            <w:noProof/>
            <w:sz w:val="22"/>
            <w:szCs w:val="22"/>
          </w:rPr>
          <w:tab/>
        </w:r>
        <w:r w:rsidR="0085017B" w:rsidRPr="00FF7C71">
          <w:rPr>
            <w:rStyle w:val="Hipervnculo"/>
            <w:rFonts w:cs="Arial"/>
            <w:noProof/>
          </w:rPr>
          <w:t>Especificaciones técnicas.</w:t>
        </w:r>
        <w:r w:rsidR="0085017B">
          <w:rPr>
            <w:noProof/>
            <w:webHidden/>
          </w:rPr>
          <w:tab/>
        </w:r>
        <w:r w:rsidR="0085017B">
          <w:rPr>
            <w:noProof/>
            <w:webHidden/>
          </w:rPr>
          <w:fldChar w:fldCharType="begin"/>
        </w:r>
        <w:r w:rsidR="0085017B">
          <w:rPr>
            <w:noProof/>
            <w:webHidden/>
          </w:rPr>
          <w:instrText xml:space="preserve"> PAGEREF _Toc495506318 \h </w:instrText>
        </w:r>
        <w:r w:rsidR="0085017B">
          <w:rPr>
            <w:noProof/>
            <w:webHidden/>
          </w:rPr>
        </w:r>
        <w:r w:rsidR="0085017B">
          <w:rPr>
            <w:noProof/>
            <w:webHidden/>
          </w:rPr>
          <w:fldChar w:fldCharType="separate"/>
        </w:r>
        <w:r w:rsidR="00A403B9">
          <w:rPr>
            <w:noProof/>
            <w:webHidden/>
          </w:rPr>
          <w:t>3</w:t>
        </w:r>
        <w:r w:rsidR="0085017B">
          <w:rPr>
            <w:noProof/>
            <w:webHidden/>
          </w:rPr>
          <w:fldChar w:fldCharType="end"/>
        </w:r>
      </w:hyperlink>
    </w:p>
    <w:p w14:paraId="4883511D" w14:textId="77777777" w:rsidR="0085017B" w:rsidRDefault="009268C6">
      <w:pPr>
        <w:pStyle w:val="TDC1"/>
        <w:rPr>
          <w:rFonts w:asciiTheme="minorHAnsi" w:eastAsiaTheme="minorEastAsia" w:hAnsiTheme="minorHAnsi" w:cstheme="minorBidi"/>
          <w:noProof/>
          <w:sz w:val="22"/>
          <w:szCs w:val="22"/>
        </w:rPr>
      </w:pPr>
      <w:hyperlink w:anchor="_Toc495506319" w:history="1">
        <w:r w:rsidR="0085017B" w:rsidRPr="00FF7C71">
          <w:rPr>
            <w:rStyle w:val="Hipervnculo"/>
            <w:rFonts w:cs="Arial"/>
            <w:noProof/>
          </w:rPr>
          <w:t>6.</w:t>
        </w:r>
        <w:r w:rsidR="0085017B">
          <w:rPr>
            <w:rFonts w:asciiTheme="minorHAnsi" w:eastAsiaTheme="minorEastAsia" w:hAnsiTheme="minorHAnsi" w:cstheme="minorBidi"/>
            <w:noProof/>
            <w:sz w:val="22"/>
            <w:szCs w:val="22"/>
          </w:rPr>
          <w:tab/>
        </w:r>
        <w:r w:rsidR="0085017B" w:rsidRPr="00FF7C71">
          <w:rPr>
            <w:rStyle w:val="Hipervnculo"/>
            <w:rFonts w:cs="Arial"/>
            <w:noProof/>
          </w:rPr>
          <w:t>Perfil del licitante.</w:t>
        </w:r>
        <w:r w:rsidR="0085017B">
          <w:rPr>
            <w:noProof/>
            <w:webHidden/>
          </w:rPr>
          <w:tab/>
        </w:r>
        <w:r w:rsidR="0085017B">
          <w:rPr>
            <w:noProof/>
            <w:webHidden/>
          </w:rPr>
          <w:fldChar w:fldCharType="begin"/>
        </w:r>
        <w:r w:rsidR="0085017B">
          <w:rPr>
            <w:noProof/>
            <w:webHidden/>
          </w:rPr>
          <w:instrText xml:space="preserve"> PAGEREF _Toc495506319 \h </w:instrText>
        </w:r>
        <w:r w:rsidR="0085017B">
          <w:rPr>
            <w:noProof/>
            <w:webHidden/>
          </w:rPr>
        </w:r>
        <w:r w:rsidR="0085017B">
          <w:rPr>
            <w:noProof/>
            <w:webHidden/>
          </w:rPr>
          <w:fldChar w:fldCharType="separate"/>
        </w:r>
        <w:r w:rsidR="00A403B9">
          <w:rPr>
            <w:noProof/>
            <w:webHidden/>
          </w:rPr>
          <w:t>7</w:t>
        </w:r>
        <w:r w:rsidR="0085017B">
          <w:rPr>
            <w:noProof/>
            <w:webHidden/>
          </w:rPr>
          <w:fldChar w:fldCharType="end"/>
        </w:r>
      </w:hyperlink>
    </w:p>
    <w:p w14:paraId="70CB9422" w14:textId="77777777" w:rsidR="0085017B" w:rsidRDefault="009268C6">
      <w:pPr>
        <w:pStyle w:val="TDC1"/>
        <w:rPr>
          <w:rFonts w:asciiTheme="minorHAnsi" w:eastAsiaTheme="minorEastAsia" w:hAnsiTheme="minorHAnsi" w:cstheme="minorBidi"/>
          <w:noProof/>
          <w:sz w:val="22"/>
          <w:szCs w:val="22"/>
        </w:rPr>
      </w:pPr>
      <w:hyperlink w:anchor="_Toc495506320" w:history="1">
        <w:r w:rsidR="0085017B" w:rsidRPr="00FF7C71">
          <w:rPr>
            <w:rStyle w:val="Hipervnculo"/>
            <w:rFonts w:cs="Arial"/>
            <w:noProof/>
          </w:rPr>
          <w:t>7.</w:t>
        </w:r>
        <w:r w:rsidR="0085017B">
          <w:rPr>
            <w:rFonts w:asciiTheme="minorHAnsi" w:eastAsiaTheme="minorEastAsia" w:hAnsiTheme="minorHAnsi" w:cstheme="minorBidi"/>
            <w:noProof/>
            <w:sz w:val="22"/>
            <w:szCs w:val="22"/>
          </w:rPr>
          <w:tab/>
        </w:r>
        <w:r w:rsidR="0085017B" w:rsidRPr="00FF7C71">
          <w:rPr>
            <w:rStyle w:val="Hipervnculo"/>
            <w:rFonts w:cs="Arial"/>
            <w:noProof/>
          </w:rPr>
          <w:t>Condiciones técnicas de aceptación de entregables.</w:t>
        </w:r>
        <w:r w:rsidR="0085017B">
          <w:rPr>
            <w:noProof/>
            <w:webHidden/>
          </w:rPr>
          <w:tab/>
        </w:r>
        <w:r w:rsidR="0085017B">
          <w:rPr>
            <w:noProof/>
            <w:webHidden/>
          </w:rPr>
          <w:fldChar w:fldCharType="begin"/>
        </w:r>
        <w:r w:rsidR="0085017B">
          <w:rPr>
            <w:noProof/>
            <w:webHidden/>
          </w:rPr>
          <w:instrText xml:space="preserve"> PAGEREF _Toc495506320 \h </w:instrText>
        </w:r>
        <w:r w:rsidR="0085017B">
          <w:rPr>
            <w:noProof/>
            <w:webHidden/>
          </w:rPr>
        </w:r>
        <w:r w:rsidR="0085017B">
          <w:rPr>
            <w:noProof/>
            <w:webHidden/>
          </w:rPr>
          <w:fldChar w:fldCharType="separate"/>
        </w:r>
        <w:r w:rsidR="00A403B9">
          <w:rPr>
            <w:noProof/>
            <w:webHidden/>
          </w:rPr>
          <w:t>10</w:t>
        </w:r>
        <w:r w:rsidR="0085017B">
          <w:rPr>
            <w:noProof/>
            <w:webHidden/>
          </w:rPr>
          <w:fldChar w:fldCharType="end"/>
        </w:r>
      </w:hyperlink>
    </w:p>
    <w:p w14:paraId="4CFECAF2" w14:textId="77777777" w:rsidR="0085017B" w:rsidRDefault="009268C6">
      <w:pPr>
        <w:pStyle w:val="TDC1"/>
        <w:rPr>
          <w:rFonts w:asciiTheme="minorHAnsi" w:eastAsiaTheme="minorEastAsia" w:hAnsiTheme="minorHAnsi" w:cstheme="minorBidi"/>
          <w:noProof/>
          <w:sz w:val="22"/>
          <w:szCs w:val="22"/>
        </w:rPr>
      </w:pPr>
      <w:hyperlink w:anchor="_Toc495506321" w:history="1">
        <w:r w:rsidR="0085017B" w:rsidRPr="00FF7C71">
          <w:rPr>
            <w:rStyle w:val="Hipervnculo"/>
            <w:rFonts w:cs="Arial"/>
            <w:noProof/>
          </w:rPr>
          <w:t>8.</w:t>
        </w:r>
        <w:r w:rsidR="0085017B">
          <w:rPr>
            <w:rFonts w:asciiTheme="minorHAnsi" w:eastAsiaTheme="minorEastAsia" w:hAnsiTheme="minorHAnsi" w:cstheme="minorBidi"/>
            <w:noProof/>
            <w:sz w:val="22"/>
            <w:szCs w:val="22"/>
          </w:rPr>
          <w:tab/>
        </w:r>
        <w:r w:rsidR="0085017B" w:rsidRPr="00FF7C71">
          <w:rPr>
            <w:rStyle w:val="Hipervnculo"/>
            <w:rFonts w:cs="Arial"/>
            <w:noProof/>
          </w:rPr>
          <w:t>Cronograma de actividades.</w:t>
        </w:r>
        <w:r w:rsidR="0085017B">
          <w:rPr>
            <w:noProof/>
            <w:webHidden/>
          </w:rPr>
          <w:tab/>
        </w:r>
        <w:r w:rsidR="0085017B">
          <w:rPr>
            <w:noProof/>
            <w:webHidden/>
          </w:rPr>
          <w:fldChar w:fldCharType="begin"/>
        </w:r>
        <w:r w:rsidR="0085017B">
          <w:rPr>
            <w:noProof/>
            <w:webHidden/>
          </w:rPr>
          <w:instrText xml:space="preserve"> PAGEREF _Toc495506321 \h </w:instrText>
        </w:r>
        <w:r w:rsidR="0085017B">
          <w:rPr>
            <w:noProof/>
            <w:webHidden/>
          </w:rPr>
        </w:r>
        <w:r w:rsidR="0085017B">
          <w:rPr>
            <w:noProof/>
            <w:webHidden/>
          </w:rPr>
          <w:fldChar w:fldCharType="separate"/>
        </w:r>
        <w:r w:rsidR="00A403B9">
          <w:rPr>
            <w:noProof/>
            <w:webHidden/>
          </w:rPr>
          <w:t>10</w:t>
        </w:r>
        <w:r w:rsidR="0085017B">
          <w:rPr>
            <w:noProof/>
            <w:webHidden/>
          </w:rPr>
          <w:fldChar w:fldCharType="end"/>
        </w:r>
      </w:hyperlink>
    </w:p>
    <w:p w14:paraId="65BC83A6" w14:textId="77777777" w:rsidR="0085017B" w:rsidRDefault="009268C6">
      <w:pPr>
        <w:pStyle w:val="TDC1"/>
        <w:rPr>
          <w:rFonts w:asciiTheme="minorHAnsi" w:eastAsiaTheme="minorEastAsia" w:hAnsiTheme="minorHAnsi" w:cstheme="minorBidi"/>
          <w:noProof/>
          <w:sz w:val="22"/>
          <w:szCs w:val="22"/>
        </w:rPr>
      </w:pPr>
      <w:hyperlink w:anchor="_Toc495506322" w:history="1">
        <w:r w:rsidR="0085017B" w:rsidRPr="00FF7C71">
          <w:rPr>
            <w:rStyle w:val="Hipervnculo"/>
            <w:rFonts w:cs="Arial"/>
            <w:noProof/>
          </w:rPr>
          <w:t>9.</w:t>
        </w:r>
        <w:r w:rsidR="0085017B">
          <w:rPr>
            <w:rFonts w:asciiTheme="minorHAnsi" w:eastAsiaTheme="minorEastAsia" w:hAnsiTheme="minorHAnsi" w:cstheme="minorBidi"/>
            <w:noProof/>
            <w:sz w:val="22"/>
            <w:szCs w:val="22"/>
          </w:rPr>
          <w:tab/>
        </w:r>
        <w:r w:rsidR="0085017B" w:rsidRPr="00FF7C71">
          <w:rPr>
            <w:rStyle w:val="Hipervnculo"/>
            <w:rFonts w:cs="Arial"/>
            <w:noProof/>
          </w:rPr>
          <w:t>Niveles de servicio acordados que deberán cumplirse.</w:t>
        </w:r>
        <w:r w:rsidR="0085017B">
          <w:rPr>
            <w:noProof/>
            <w:webHidden/>
          </w:rPr>
          <w:tab/>
        </w:r>
        <w:r w:rsidR="0085017B">
          <w:rPr>
            <w:noProof/>
            <w:webHidden/>
          </w:rPr>
          <w:fldChar w:fldCharType="begin"/>
        </w:r>
        <w:r w:rsidR="0085017B">
          <w:rPr>
            <w:noProof/>
            <w:webHidden/>
          </w:rPr>
          <w:instrText xml:space="preserve"> PAGEREF _Toc495506322 \h </w:instrText>
        </w:r>
        <w:r w:rsidR="0085017B">
          <w:rPr>
            <w:noProof/>
            <w:webHidden/>
          </w:rPr>
        </w:r>
        <w:r w:rsidR="0085017B">
          <w:rPr>
            <w:noProof/>
            <w:webHidden/>
          </w:rPr>
          <w:fldChar w:fldCharType="separate"/>
        </w:r>
        <w:r w:rsidR="00A403B9">
          <w:rPr>
            <w:noProof/>
            <w:webHidden/>
          </w:rPr>
          <w:t>10</w:t>
        </w:r>
        <w:r w:rsidR="0085017B">
          <w:rPr>
            <w:noProof/>
            <w:webHidden/>
          </w:rPr>
          <w:fldChar w:fldCharType="end"/>
        </w:r>
      </w:hyperlink>
    </w:p>
    <w:p w14:paraId="0C135A10" w14:textId="77777777" w:rsidR="0085017B" w:rsidRDefault="009268C6">
      <w:pPr>
        <w:pStyle w:val="TDC1"/>
        <w:rPr>
          <w:rFonts w:asciiTheme="minorHAnsi" w:eastAsiaTheme="minorEastAsia" w:hAnsiTheme="minorHAnsi" w:cstheme="minorBidi"/>
          <w:noProof/>
          <w:sz w:val="22"/>
          <w:szCs w:val="22"/>
        </w:rPr>
      </w:pPr>
      <w:hyperlink w:anchor="_Toc495506323" w:history="1">
        <w:r w:rsidR="0085017B" w:rsidRPr="00FF7C71">
          <w:rPr>
            <w:rStyle w:val="Hipervnculo"/>
            <w:rFonts w:cs="Arial"/>
            <w:noProof/>
          </w:rPr>
          <w:t>10.</w:t>
        </w:r>
        <w:r w:rsidR="0085017B">
          <w:rPr>
            <w:rFonts w:asciiTheme="minorHAnsi" w:eastAsiaTheme="minorEastAsia" w:hAnsiTheme="minorHAnsi" w:cstheme="minorBidi"/>
            <w:noProof/>
            <w:sz w:val="22"/>
            <w:szCs w:val="22"/>
          </w:rPr>
          <w:tab/>
        </w:r>
        <w:r w:rsidR="0085017B" w:rsidRPr="00FF7C71">
          <w:rPr>
            <w:rStyle w:val="Hipervnculo"/>
            <w:rFonts w:cs="Arial"/>
            <w:noProof/>
          </w:rPr>
          <w:t>Formato de declaración de no conflicto de interés.</w:t>
        </w:r>
        <w:r w:rsidR="0085017B">
          <w:rPr>
            <w:noProof/>
            <w:webHidden/>
          </w:rPr>
          <w:tab/>
        </w:r>
        <w:r w:rsidR="0085017B">
          <w:rPr>
            <w:noProof/>
            <w:webHidden/>
          </w:rPr>
          <w:fldChar w:fldCharType="begin"/>
        </w:r>
        <w:r w:rsidR="0085017B">
          <w:rPr>
            <w:noProof/>
            <w:webHidden/>
          </w:rPr>
          <w:instrText xml:space="preserve"> PAGEREF _Toc495506323 \h </w:instrText>
        </w:r>
        <w:r w:rsidR="0085017B">
          <w:rPr>
            <w:noProof/>
            <w:webHidden/>
          </w:rPr>
        </w:r>
        <w:r w:rsidR="0085017B">
          <w:rPr>
            <w:noProof/>
            <w:webHidden/>
          </w:rPr>
          <w:fldChar w:fldCharType="separate"/>
        </w:r>
        <w:r w:rsidR="00A403B9">
          <w:rPr>
            <w:noProof/>
            <w:webHidden/>
          </w:rPr>
          <w:t>12</w:t>
        </w:r>
        <w:r w:rsidR="0085017B">
          <w:rPr>
            <w:noProof/>
            <w:webHidden/>
          </w:rPr>
          <w:fldChar w:fldCharType="end"/>
        </w:r>
      </w:hyperlink>
    </w:p>
    <w:p w14:paraId="5D72DAB9" w14:textId="77777777" w:rsidR="0085017B" w:rsidRDefault="009268C6">
      <w:pPr>
        <w:pStyle w:val="TDC1"/>
        <w:rPr>
          <w:rFonts w:asciiTheme="minorHAnsi" w:eastAsiaTheme="minorEastAsia" w:hAnsiTheme="minorHAnsi" w:cstheme="minorBidi"/>
          <w:noProof/>
          <w:sz w:val="22"/>
          <w:szCs w:val="22"/>
        </w:rPr>
      </w:pPr>
      <w:hyperlink w:anchor="_Toc495506324" w:history="1">
        <w:r w:rsidR="0085017B" w:rsidRPr="00FF7C71">
          <w:rPr>
            <w:rStyle w:val="Hipervnculo"/>
            <w:rFonts w:cs="Arial"/>
            <w:noProof/>
          </w:rPr>
          <w:t>11.</w:t>
        </w:r>
        <w:r w:rsidR="0085017B">
          <w:rPr>
            <w:rFonts w:asciiTheme="minorHAnsi" w:eastAsiaTheme="minorEastAsia" w:hAnsiTheme="minorHAnsi" w:cstheme="minorBidi"/>
            <w:noProof/>
            <w:sz w:val="22"/>
            <w:szCs w:val="22"/>
          </w:rPr>
          <w:tab/>
        </w:r>
        <w:r w:rsidR="0085017B" w:rsidRPr="00FF7C71">
          <w:rPr>
            <w:rStyle w:val="Hipervnculo"/>
            <w:rFonts w:cs="Arial"/>
            <w:noProof/>
          </w:rPr>
          <w:t>Restricciones e interfaces con otros elementos.</w:t>
        </w:r>
        <w:r w:rsidR="0085017B">
          <w:rPr>
            <w:noProof/>
            <w:webHidden/>
          </w:rPr>
          <w:tab/>
        </w:r>
        <w:r w:rsidR="0085017B">
          <w:rPr>
            <w:noProof/>
            <w:webHidden/>
          </w:rPr>
          <w:fldChar w:fldCharType="begin"/>
        </w:r>
        <w:r w:rsidR="0085017B">
          <w:rPr>
            <w:noProof/>
            <w:webHidden/>
          </w:rPr>
          <w:instrText xml:space="preserve"> PAGEREF _Toc495506324 \h </w:instrText>
        </w:r>
        <w:r w:rsidR="0085017B">
          <w:rPr>
            <w:noProof/>
            <w:webHidden/>
          </w:rPr>
        </w:r>
        <w:r w:rsidR="0085017B">
          <w:rPr>
            <w:noProof/>
            <w:webHidden/>
          </w:rPr>
          <w:fldChar w:fldCharType="separate"/>
        </w:r>
        <w:r w:rsidR="00A403B9">
          <w:rPr>
            <w:noProof/>
            <w:webHidden/>
          </w:rPr>
          <w:t>12</w:t>
        </w:r>
        <w:r w:rsidR="0085017B">
          <w:rPr>
            <w:noProof/>
            <w:webHidden/>
          </w:rPr>
          <w:fldChar w:fldCharType="end"/>
        </w:r>
      </w:hyperlink>
    </w:p>
    <w:p w14:paraId="1A3DCCEB" w14:textId="77777777" w:rsidR="0085017B" w:rsidRDefault="009268C6">
      <w:pPr>
        <w:pStyle w:val="TDC1"/>
        <w:rPr>
          <w:rFonts w:asciiTheme="minorHAnsi" w:eastAsiaTheme="minorEastAsia" w:hAnsiTheme="minorHAnsi" w:cstheme="minorBidi"/>
          <w:noProof/>
          <w:sz w:val="22"/>
          <w:szCs w:val="22"/>
        </w:rPr>
      </w:pPr>
      <w:hyperlink w:anchor="_Toc495506325" w:history="1">
        <w:r w:rsidR="0085017B" w:rsidRPr="00FF7C71">
          <w:rPr>
            <w:rStyle w:val="Hipervnculo"/>
            <w:rFonts w:cs="Arial"/>
            <w:noProof/>
          </w:rPr>
          <w:t>12.</w:t>
        </w:r>
        <w:r w:rsidR="0085017B">
          <w:rPr>
            <w:rFonts w:asciiTheme="minorHAnsi" w:eastAsiaTheme="minorEastAsia" w:hAnsiTheme="minorHAnsi" w:cstheme="minorBidi"/>
            <w:noProof/>
            <w:sz w:val="22"/>
            <w:szCs w:val="22"/>
          </w:rPr>
          <w:tab/>
        </w:r>
        <w:r w:rsidR="0085017B" w:rsidRPr="00FF7C71">
          <w:rPr>
            <w:rStyle w:val="Hipervnculo"/>
            <w:rFonts w:cs="Arial"/>
            <w:noProof/>
          </w:rPr>
          <w:t>Causales de desechamiento.</w:t>
        </w:r>
        <w:r w:rsidR="0085017B">
          <w:rPr>
            <w:noProof/>
            <w:webHidden/>
          </w:rPr>
          <w:tab/>
        </w:r>
        <w:r w:rsidR="0085017B">
          <w:rPr>
            <w:noProof/>
            <w:webHidden/>
          </w:rPr>
          <w:fldChar w:fldCharType="begin"/>
        </w:r>
        <w:r w:rsidR="0085017B">
          <w:rPr>
            <w:noProof/>
            <w:webHidden/>
          </w:rPr>
          <w:instrText xml:space="preserve"> PAGEREF _Toc495506325 \h </w:instrText>
        </w:r>
        <w:r w:rsidR="0085017B">
          <w:rPr>
            <w:noProof/>
            <w:webHidden/>
          </w:rPr>
        </w:r>
        <w:r w:rsidR="0085017B">
          <w:rPr>
            <w:noProof/>
            <w:webHidden/>
          </w:rPr>
          <w:fldChar w:fldCharType="separate"/>
        </w:r>
        <w:r w:rsidR="00A403B9">
          <w:rPr>
            <w:noProof/>
            <w:webHidden/>
          </w:rPr>
          <w:t>12</w:t>
        </w:r>
        <w:r w:rsidR="0085017B">
          <w:rPr>
            <w:noProof/>
            <w:webHidden/>
          </w:rPr>
          <w:fldChar w:fldCharType="end"/>
        </w:r>
      </w:hyperlink>
    </w:p>
    <w:p w14:paraId="4FEB0174" w14:textId="77777777" w:rsidR="0085017B" w:rsidRDefault="009268C6">
      <w:pPr>
        <w:pStyle w:val="TDC1"/>
        <w:rPr>
          <w:rFonts w:asciiTheme="minorHAnsi" w:eastAsiaTheme="minorEastAsia" w:hAnsiTheme="minorHAnsi" w:cstheme="minorBidi"/>
          <w:noProof/>
          <w:sz w:val="22"/>
          <w:szCs w:val="22"/>
        </w:rPr>
      </w:pPr>
      <w:hyperlink w:anchor="_Toc495506326" w:history="1">
        <w:r w:rsidR="0085017B" w:rsidRPr="00FF7C71">
          <w:rPr>
            <w:rStyle w:val="Hipervnculo"/>
            <w:rFonts w:cs="Arial"/>
            <w:noProof/>
          </w:rPr>
          <w:t>13.</w:t>
        </w:r>
        <w:r w:rsidR="0085017B">
          <w:rPr>
            <w:rFonts w:asciiTheme="minorHAnsi" w:eastAsiaTheme="minorEastAsia" w:hAnsiTheme="minorHAnsi" w:cstheme="minorBidi"/>
            <w:noProof/>
            <w:sz w:val="22"/>
            <w:szCs w:val="22"/>
          </w:rPr>
          <w:tab/>
        </w:r>
        <w:r w:rsidR="0085017B" w:rsidRPr="00FF7C71">
          <w:rPr>
            <w:rStyle w:val="Hipervnculo"/>
            <w:rFonts w:cs="Arial"/>
            <w:noProof/>
          </w:rPr>
          <w:t>Firmas de elaboración, revisión y aprobación.</w:t>
        </w:r>
        <w:r w:rsidR="0085017B">
          <w:rPr>
            <w:noProof/>
            <w:webHidden/>
          </w:rPr>
          <w:tab/>
        </w:r>
        <w:r w:rsidR="0085017B">
          <w:rPr>
            <w:noProof/>
            <w:webHidden/>
          </w:rPr>
          <w:fldChar w:fldCharType="begin"/>
        </w:r>
        <w:r w:rsidR="0085017B">
          <w:rPr>
            <w:noProof/>
            <w:webHidden/>
          </w:rPr>
          <w:instrText xml:space="preserve"> PAGEREF _Toc495506326 \h </w:instrText>
        </w:r>
        <w:r w:rsidR="0085017B">
          <w:rPr>
            <w:noProof/>
            <w:webHidden/>
          </w:rPr>
        </w:r>
        <w:r w:rsidR="0085017B">
          <w:rPr>
            <w:noProof/>
            <w:webHidden/>
          </w:rPr>
          <w:fldChar w:fldCharType="separate"/>
        </w:r>
        <w:r w:rsidR="00A403B9">
          <w:rPr>
            <w:noProof/>
            <w:webHidden/>
          </w:rPr>
          <w:t>12</w:t>
        </w:r>
        <w:r w:rsidR="0085017B">
          <w:rPr>
            <w:noProof/>
            <w:webHidden/>
          </w:rPr>
          <w:fldChar w:fldCharType="end"/>
        </w:r>
      </w:hyperlink>
    </w:p>
    <w:p w14:paraId="05A38DD2" w14:textId="77777777" w:rsidR="0085017B" w:rsidRDefault="009268C6">
      <w:pPr>
        <w:pStyle w:val="TDC1"/>
        <w:rPr>
          <w:rFonts w:asciiTheme="minorHAnsi" w:eastAsiaTheme="minorEastAsia" w:hAnsiTheme="minorHAnsi" w:cstheme="minorBidi"/>
          <w:noProof/>
          <w:sz w:val="22"/>
          <w:szCs w:val="22"/>
        </w:rPr>
      </w:pPr>
      <w:hyperlink w:anchor="_Toc495506327" w:history="1">
        <w:r w:rsidR="0085017B" w:rsidRPr="00FF7C71">
          <w:rPr>
            <w:rStyle w:val="Hipervnculo"/>
            <w:rFonts w:cs="Arial"/>
            <w:noProof/>
          </w:rPr>
          <w:t>14.</w:t>
        </w:r>
        <w:r w:rsidR="0085017B">
          <w:rPr>
            <w:rFonts w:asciiTheme="minorHAnsi" w:eastAsiaTheme="minorEastAsia" w:hAnsiTheme="minorHAnsi" w:cstheme="minorBidi"/>
            <w:noProof/>
            <w:sz w:val="22"/>
            <w:szCs w:val="22"/>
          </w:rPr>
          <w:tab/>
        </w:r>
        <w:r w:rsidR="0085017B" w:rsidRPr="00FF7C71">
          <w:rPr>
            <w:rStyle w:val="Hipervnculo"/>
            <w:rFonts w:cs="Arial"/>
            <w:noProof/>
          </w:rPr>
          <w:t>Relación de anexos.</w:t>
        </w:r>
        <w:r w:rsidR="0085017B">
          <w:rPr>
            <w:noProof/>
            <w:webHidden/>
          </w:rPr>
          <w:tab/>
        </w:r>
        <w:r w:rsidR="0085017B">
          <w:rPr>
            <w:noProof/>
            <w:webHidden/>
          </w:rPr>
          <w:fldChar w:fldCharType="begin"/>
        </w:r>
        <w:r w:rsidR="0085017B">
          <w:rPr>
            <w:noProof/>
            <w:webHidden/>
          </w:rPr>
          <w:instrText xml:space="preserve"> PAGEREF _Toc495506327 \h </w:instrText>
        </w:r>
        <w:r w:rsidR="0085017B">
          <w:rPr>
            <w:noProof/>
            <w:webHidden/>
          </w:rPr>
        </w:r>
        <w:r w:rsidR="0085017B">
          <w:rPr>
            <w:noProof/>
            <w:webHidden/>
          </w:rPr>
          <w:fldChar w:fldCharType="separate"/>
        </w:r>
        <w:r w:rsidR="00A403B9">
          <w:rPr>
            <w:noProof/>
            <w:webHidden/>
          </w:rPr>
          <w:t>12</w:t>
        </w:r>
        <w:r w:rsidR="0085017B">
          <w:rPr>
            <w:noProof/>
            <w:webHidden/>
          </w:rPr>
          <w:fldChar w:fldCharType="end"/>
        </w:r>
      </w:hyperlink>
    </w:p>
    <w:p w14:paraId="63AB1A22" w14:textId="77777777" w:rsidR="00A8257C" w:rsidRPr="003E5877" w:rsidRDefault="00F119C9" w:rsidP="00B504B9">
      <w:pPr>
        <w:spacing w:after="0"/>
        <w:rPr>
          <w:rFonts w:cs="Arial"/>
          <w:szCs w:val="22"/>
          <w:lang w:val="es-ES"/>
        </w:rPr>
      </w:pPr>
      <w:r w:rsidRPr="00944AFF">
        <w:rPr>
          <w:rFonts w:cs="Arial"/>
          <w:lang w:val="es-ES"/>
        </w:rPr>
        <w:fldChar w:fldCharType="end"/>
      </w:r>
    </w:p>
    <w:p w14:paraId="36167F9E" w14:textId="77777777" w:rsidR="00271EDB" w:rsidRPr="003E5877" w:rsidRDefault="00271EDB" w:rsidP="00B504B9">
      <w:pPr>
        <w:spacing w:after="0"/>
        <w:rPr>
          <w:rFonts w:cs="Arial"/>
          <w:b/>
          <w:szCs w:val="22"/>
        </w:rPr>
      </w:pPr>
    </w:p>
    <w:p w14:paraId="182A8E24" w14:textId="77777777" w:rsidR="00271EDB" w:rsidRPr="003E5877" w:rsidRDefault="00271EDB" w:rsidP="00B504B9">
      <w:pPr>
        <w:spacing w:after="0"/>
        <w:rPr>
          <w:rFonts w:cs="Arial"/>
          <w:b/>
          <w:szCs w:val="22"/>
        </w:rPr>
      </w:pPr>
    </w:p>
    <w:p w14:paraId="339BC855" w14:textId="77777777" w:rsidR="00271EDB" w:rsidRPr="003E5877" w:rsidRDefault="00271EDB" w:rsidP="00B504B9">
      <w:pPr>
        <w:spacing w:after="0"/>
        <w:rPr>
          <w:rFonts w:cs="Arial"/>
          <w:b/>
          <w:szCs w:val="22"/>
        </w:rPr>
      </w:pPr>
    </w:p>
    <w:p w14:paraId="7A6122C4" w14:textId="77777777" w:rsidR="00271EDB" w:rsidRPr="003E5877" w:rsidRDefault="00271EDB" w:rsidP="00B504B9">
      <w:pPr>
        <w:spacing w:after="0"/>
        <w:rPr>
          <w:rFonts w:cs="Arial"/>
          <w:b/>
          <w:szCs w:val="22"/>
        </w:rPr>
      </w:pPr>
    </w:p>
    <w:p w14:paraId="7B7FBAC0" w14:textId="77777777" w:rsidR="00271EDB" w:rsidRPr="003E5877" w:rsidRDefault="00271EDB" w:rsidP="00B504B9">
      <w:pPr>
        <w:spacing w:after="0"/>
        <w:rPr>
          <w:rFonts w:cs="Arial"/>
          <w:b/>
          <w:szCs w:val="22"/>
        </w:rPr>
      </w:pPr>
    </w:p>
    <w:p w14:paraId="6E2C5A33" w14:textId="14426BDA" w:rsidR="00271EDB" w:rsidRPr="003E5877" w:rsidRDefault="00320911" w:rsidP="00B504B9">
      <w:pPr>
        <w:spacing w:after="0"/>
        <w:rPr>
          <w:rFonts w:cs="Arial"/>
          <w:b/>
          <w:szCs w:val="22"/>
        </w:rPr>
      </w:pPr>
      <w:r>
        <w:rPr>
          <w:rFonts w:cs="Arial"/>
          <w:b/>
          <w:szCs w:val="22"/>
        </w:rPr>
        <w:t>+</w:t>
      </w:r>
    </w:p>
    <w:p w14:paraId="368D3982" w14:textId="77777777" w:rsidR="007E11A1" w:rsidRPr="003E5877" w:rsidRDefault="007E11A1" w:rsidP="00B504B9">
      <w:pPr>
        <w:spacing w:after="0"/>
        <w:jc w:val="center"/>
        <w:rPr>
          <w:rFonts w:cs="Arial"/>
          <w:b/>
          <w:szCs w:val="22"/>
        </w:rPr>
      </w:pPr>
      <w:r w:rsidRPr="003E5877">
        <w:rPr>
          <w:rFonts w:cs="Arial"/>
          <w:b/>
          <w:szCs w:val="22"/>
        </w:rPr>
        <w:t>Control de versiones del documento</w:t>
      </w:r>
    </w:p>
    <w:p w14:paraId="62E4081E" w14:textId="77777777" w:rsidR="00CD39B7" w:rsidRPr="003E5877" w:rsidRDefault="00CD39B7" w:rsidP="00B504B9">
      <w:pPr>
        <w:spacing w:after="0"/>
        <w:ind w:left="709"/>
        <w:outlineLvl w:val="0"/>
        <w:rPr>
          <w:rFonts w:cs="Arial"/>
          <w:b/>
          <w:szCs w:val="22"/>
        </w:rPr>
      </w:pPr>
    </w:p>
    <w:tbl>
      <w:tblPr>
        <w:tblpPr w:leftFromText="141" w:rightFromText="141" w:vertAnchor="text" w:horzAnchor="margin" w:tblpXSpec="center" w:tblpY="80"/>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2127"/>
        <w:gridCol w:w="2693"/>
        <w:gridCol w:w="4111"/>
      </w:tblGrid>
      <w:tr w:rsidR="00780159" w:rsidRPr="003E5877" w14:paraId="300EB6EB" w14:textId="77777777" w:rsidTr="00384997">
        <w:trPr>
          <w:trHeight w:val="413"/>
        </w:trPr>
        <w:tc>
          <w:tcPr>
            <w:tcW w:w="1242" w:type="dxa"/>
            <w:tcBorders>
              <w:right w:val="single" w:sz="2" w:space="0" w:color="auto"/>
            </w:tcBorders>
            <w:shd w:val="clear" w:color="auto" w:fill="D9D9D9"/>
            <w:vAlign w:val="center"/>
          </w:tcPr>
          <w:p w14:paraId="61184335" w14:textId="77777777" w:rsidR="00780159" w:rsidRPr="003E5877" w:rsidRDefault="00780159" w:rsidP="00B504B9">
            <w:pPr>
              <w:spacing w:after="0"/>
              <w:jc w:val="center"/>
              <w:rPr>
                <w:rFonts w:cs="Arial"/>
                <w:b/>
                <w:szCs w:val="22"/>
              </w:rPr>
            </w:pPr>
            <w:r w:rsidRPr="003E5877">
              <w:rPr>
                <w:rFonts w:cs="Arial"/>
                <w:b/>
                <w:szCs w:val="22"/>
              </w:rPr>
              <w:t>Versión</w:t>
            </w:r>
          </w:p>
        </w:tc>
        <w:tc>
          <w:tcPr>
            <w:tcW w:w="2127" w:type="dxa"/>
            <w:tcBorders>
              <w:right w:val="single" w:sz="2" w:space="0" w:color="auto"/>
            </w:tcBorders>
            <w:shd w:val="clear" w:color="auto" w:fill="D9D9D9"/>
            <w:vAlign w:val="center"/>
          </w:tcPr>
          <w:p w14:paraId="7AD74010" w14:textId="77777777" w:rsidR="00780159" w:rsidRPr="003E5877" w:rsidRDefault="00780159" w:rsidP="00B504B9">
            <w:pPr>
              <w:spacing w:after="0"/>
              <w:jc w:val="center"/>
              <w:rPr>
                <w:rFonts w:cs="Arial"/>
                <w:b/>
                <w:szCs w:val="22"/>
              </w:rPr>
            </w:pPr>
            <w:r w:rsidRPr="003E5877">
              <w:rPr>
                <w:rFonts w:cs="Arial"/>
                <w:b/>
                <w:szCs w:val="22"/>
              </w:rPr>
              <w:t>Fecha</w:t>
            </w:r>
          </w:p>
        </w:tc>
        <w:tc>
          <w:tcPr>
            <w:tcW w:w="2693" w:type="dxa"/>
            <w:tcBorders>
              <w:right w:val="single" w:sz="2" w:space="0" w:color="auto"/>
            </w:tcBorders>
            <w:shd w:val="clear" w:color="auto" w:fill="D9D9D9"/>
            <w:vAlign w:val="center"/>
          </w:tcPr>
          <w:p w14:paraId="2EC190A9" w14:textId="77777777" w:rsidR="00780159" w:rsidRPr="003E5877" w:rsidRDefault="00780159" w:rsidP="00B504B9">
            <w:pPr>
              <w:spacing w:after="0"/>
              <w:jc w:val="center"/>
              <w:rPr>
                <w:rFonts w:cs="Arial"/>
                <w:b/>
                <w:szCs w:val="22"/>
              </w:rPr>
            </w:pPr>
            <w:r w:rsidRPr="003E5877">
              <w:rPr>
                <w:rFonts w:cs="Arial"/>
                <w:b/>
                <w:szCs w:val="22"/>
              </w:rPr>
              <w:t>Descripción</w:t>
            </w:r>
          </w:p>
        </w:tc>
        <w:tc>
          <w:tcPr>
            <w:tcW w:w="4111" w:type="dxa"/>
            <w:tcBorders>
              <w:left w:val="single" w:sz="2" w:space="0" w:color="auto"/>
              <w:right w:val="single" w:sz="4" w:space="0" w:color="auto"/>
            </w:tcBorders>
            <w:shd w:val="clear" w:color="auto" w:fill="D9D9D9"/>
            <w:vAlign w:val="center"/>
          </w:tcPr>
          <w:p w14:paraId="52D77E22" w14:textId="77777777" w:rsidR="00780159" w:rsidRPr="003E5877" w:rsidRDefault="00780159" w:rsidP="00B504B9">
            <w:pPr>
              <w:spacing w:after="0"/>
              <w:jc w:val="center"/>
              <w:rPr>
                <w:rFonts w:cs="Arial"/>
                <w:b/>
                <w:szCs w:val="22"/>
              </w:rPr>
            </w:pPr>
            <w:r w:rsidRPr="003E5877">
              <w:rPr>
                <w:rFonts w:cs="Arial"/>
                <w:b/>
                <w:szCs w:val="22"/>
              </w:rPr>
              <w:t>Responsable</w:t>
            </w:r>
          </w:p>
        </w:tc>
      </w:tr>
      <w:tr w:rsidR="00752AA4" w:rsidRPr="003E5877" w14:paraId="7DC6E4D3" w14:textId="77777777" w:rsidTr="00384997">
        <w:tc>
          <w:tcPr>
            <w:tcW w:w="1242" w:type="dxa"/>
            <w:tcBorders>
              <w:right w:val="single" w:sz="2" w:space="0" w:color="auto"/>
            </w:tcBorders>
            <w:vAlign w:val="center"/>
          </w:tcPr>
          <w:p w14:paraId="3F8C23AC" w14:textId="5EE16FA0" w:rsidR="00752AA4" w:rsidRPr="003E5877" w:rsidRDefault="00DB3DB4" w:rsidP="00F937A2">
            <w:pPr>
              <w:spacing w:after="0"/>
              <w:jc w:val="center"/>
              <w:rPr>
                <w:rFonts w:cs="Arial"/>
                <w:szCs w:val="22"/>
              </w:rPr>
            </w:pPr>
            <w:r>
              <w:rPr>
                <w:rFonts w:cs="Arial"/>
                <w:szCs w:val="22"/>
              </w:rPr>
              <w:t xml:space="preserve">Ver </w:t>
            </w:r>
            <w:r w:rsidR="00C96F42">
              <w:rPr>
                <w:rFonts w:cs="Arial"/>
                <w:szCs w:val="22"/>
              </w:rPr>
              <w:t>0.1</w:t>
            </w:r>
          </w:p>
        </w:tc>
        <w:tc>
          <w:tcPr>
            <w:tcW w:w="2127" w:type="dxa"/>
            <w:tcBorders>
              <w:right w:val="single" w:sz="2" w:space="0" w:color="auto"/>
            </w:tcBorders>
            <w:vAlign w:val="center"/>
          </w:tcPr>
          <w:p w14:paraId="7E415034" w14:textId="32CA0459" w:rsidR="00752AA4" w:rsidRPr="003E5877" w:rsidRDefault="006212D9" w:rsidP="006212D9">
            <w:pPr>
              <w:spacing w:after="0"/>
              <w:jc w:val="center"/>
              <w:rPr>
                <w:rFonts w:cs="Arial"/>
                <w:szCs w:val="22"/>
              </w:rPr>
            </w:pPr>
            <w:r>
              <w:rPr>
                <w:rFonts w:cs="Arial"/>
                <w:szCs w:val="22"/>
              </w:rPr>
              <w:t>15</w:t>
            </w:r>
            <w:r w:rsidR="00777257" w:rsidRPr="003E5877">
              <w:rPr>
                <w:rFonts w:cs="Arial"/>
                <w:szCs w:val="22"/>
              </w:rPr>
              <w:t>/</w:t>
            </w:r>
            <w:r>
              <w:rPr>
                <w:rFonts w:cs="Arial"/>
                <w:szCs w:val="22"/>
              </w:rPr>
              <w:t>marzo</w:t>
            </w:r>
            <w:r w:rsidR="00777257" w:rsidRPr="003E5877">
              <w:rPr>
                <w:rFonts w:cs="Arial"/>
                <w:szCs w:val="22"/>
              </w:rPr>
              <w:t>/</w:t>
            </w:r>
            <w:r w:rsidR="00752AA4" w:rsidRPr="003E5877">
              <w:rPr>
                <w:rFonts w:cs="Arial"/>
                <w:szCs w:val="22"/>
              </w:rPr>
              <w:t>201</w:t>
            </w:r>
            <w:r>
              <w:rPr>
                <w:rFonts w:cs="Arial"/>
                <w:szCs w:val="22"/>
              </w:rPr>
              <w:t>8</w:t>
            </w:r>
          </w:p>
        </w:tc>
        <w:tc>
          <w:tcPr>
            <w:tcW w:w="2693" w:type="dxa"/>
            <w:tcBorders>
              <w:right w:val="single" w:sz="2" w:space="0" w:color="auto"/>
            </w:tcBorders>
            <w:vAlign w:val="center"/>
          </w:tcPr>
          <w:p w14:paraId="2AAEC91D" w14:textId="77777777" w:rsidR="00752AA4" w:rsidRPr="003E5877" w:rsidRDefault="00622C40" w:rsidP="00B504B9">
            <w:pPr>
              <w:spacing w:after="0"/>
              <w:jc w:val="center"/>
              <w:rPr>
                <w:rFonts w:cs="Arial"/>
                <w:szCs w:val="22"/>
              </w:rPr>
            </w:pPr>
            <w:r w:rsidRPr="003E5877">
              <w:rPr>
                <w:rFonts w:cs="Arial"/>
                <w:szCs w:val="22"/>
              </w:rPr>
              <w:t>Documento inicial</w:t>
            </w:r>
          </w:p>
        </w:tc>
        <w:tc>
          <w:tcPr>
            <w:tcW w:w="4111" w:type="dxa"/>
            <w:tcBorders>
              <w:left w:val="single" w:sz="2" w:space="0" w:color="auto"/>
              <w:right w:val="single" w:sz="4" w:space="0" w:color="auto"/>
            </w:tcBorders>
            <w:vAlign w:val="center"/>
          </w:tcPr>
          <w:p w14:paraId="0E661882" w14:textId="2856C492" w:rsidR="00752AA4" w:rsidRPr="003E5877" w:rsidRDefault="006212D9" w:rsidP="00B504B9">
            <w:pPr>
              <w:spacing w:after="0"/>
              <w:jc w:val="center"/>
              <w:rPr>
                <w:rFonts w:cs="Arial"/>
                <w:szCs w:val="22"/>
              </w:rPr>
            </w:pPr>
            <w:r>
              <w:rPr>
                <w:rFonts w:cs="Arial"/>
                <w:szCs w:val="22"/>
              </w:rPr>
              <w:t>Fernando Antonio Del Carpio Sparrowe</w:t>
            </w:r>
          </w:p>
        </w:tc>
      </w:tr>
      <w:tr w:rsidR="0054169F" w:rsidRPr="003E5877" w14:paraId="53938143" w14:textId="77777777" w:rsidTr="00384997">
        <w:tc>
          <w:tcPr>
            <w:tcW w:w="1242" w:type="dxa"/>
            <w:tcBorders>
              <w:right w:val="single" w:sz="2" w:space="0" w:color="auto"/>
            </w:tcBorders>
            <w:vAlign w:val="center"/>
          </w:tcPr>
          <w:p w14:paraId="52457C4B" w14:textId="55B6D2E3" w:rsidR="0054169F" w:rsidRDefault="0054169F" w:rsidP="00F937A2">
            <w:pPr>
              <w:spacing w:after="0"/>
              <w:jc w:val="center"/>
              <w:rPr>
                <w:rFonts w:cs="Arial"/>
                <w:szCs w:val="22"/>
              </w:rPr>
            </w:pPr>
            <w:r>
              <w:rPr>
                <w:rFonts w:cs="Arial"/>
                <w:szCs w:val="22"/>
              </w:rPr>
              <w:t xml:space="preserve">Ver </w:t>
            </w:r>
            <w:r w:rsidR="00C96F42">
              <w:rPr>
                <w:rFonts w:cs="Arial"/>
                <w:szCs w:val="22"/>
              </w:rPr>
              <w:t>1.0</w:t>
            </w:r>
          </w:p>
        </w:tc>
        <w:tc>
          <w:tcPr>
            <w:tcW w:w="2127" w:type="dxa"/>
            <w:tcBorders>
              <w:right w:val="single" w:sz="2" w:space="0" w:color="auto"/>
            </w:tcBorders>
            <w:vAlign w:val="center"/>
          </w:tcPr>
          <w:p w14:paraId="4EBE3D02" w14:textId="1D69159A" w:rsidR="0054169F" w:rsidRDefault="006212D9" w:rsidP="00384997">
            <w:pPr>
              <w:spacing w:after="0"/>
              <w:jc w:val="center"/>
              <w:rPr>
                <w:rFonts w:cs="Arial"/>
                <w:szCs w:val="22"/>
              </w:rPr>
            </w:pPr>
            <w:r>
              <w:rPr>
                <w:rFonts w:cs="Arial"/>
                <w:szCs w:val="22"/>
              </w:rPr>
              <w:t>15</w:t>
            </w:r>
            <w:r w:rsidRPr="003E5877">
              <w:rPr>
                <w:rFonts w:cs="Arial"/>
                <w:szCs w:val="22"/>
              </w:rPr>
              <w:t>/</w:t>
            </w:r>
            <w:r>
              <w:rPr>
                <w:rFonts w:cs="Arial"/>
                <w:szCs w:val="22"/>
              </w:rPr>
              <w:t>marzo</w:t>
            </w:r>
            <w:r w:rsidRPr="003E5877">
              <w:rPr>
                <w:rFonts w:cs="Arial"/>
                <w:szCs w:val="22"/>
              </w:rPr>
              <w:t>/201</w:t>
            </w:r>
            <w:r>
              <w:rPr>
                <w:rFonts w:cs="Arial"/>
                <w:szCs w:val="22"/>
              </w:rPr>
              <w:t>8</w:t>
            </w:r>
          </w:p>
        </w:tc>
        <w:tc>
          <w:tcPr>
            <w:tcW w:w="2693" w:type="dxa"/>
            <w:tcBorders>
              <w:right w:val="single" w:sz="2" w:space="0" w:color="auto"/>
            </w:tcBorders>
            <w:vAlign w:val="center"/>
          </w:tcPr>
          <w:p w14:paraId="733767EA" w14:textId="69840A70" w:rsidR="0054169F" w:rsidRPr="003E5877" w:rsidRDefault="00384997" w:rsidP="00F937A2">
            <w:pPr>
              <w:spacing w:after="0"/>
              <w:jc w:val="center"/>
              <w:rPr>
                <w:rFonts w:cs="Arial"/>
                <w:szCs w:val="22"/>
              </w:rPr>
            </w:pPr>
            <w:r>
              <w:rPr>
                <w:rFonts w:cs="Arial"/>
                <w:szCs w:val="22"/>
              </w:rPr>
              <w:t xml:space="preserve">Modificación </w:t>
            </w:r>
          </w:p>
        </w:tc>
        <w:tc>
          <w:tcPr>
            <w:tcW w:w="4111" w:type="dxa"/>
            <w:tcBorders>
              <w:left w:val="single" w:sz="2" w:space="0" w:color="auto"/>
              <w:right w:val="single" w:sz="4" w:space="0" w:color="auto"/>
            </w:tcBorders>
            <w:vAlign w:val="center"/>
          </w:tcPr>
          <w:p w14:paraId="2F9A7551" w14:textId="77777777" w:rsidR="0054169F" w:rsidRPr="003E5877" w:rsidRDefault="00384997" w:rsidP="00B504B9">
            <w:pPr>
              <w:spacing w:after="0"/>
              <w:jc w:val="center"/>
              <w:rPr>
                <w:rFonts w:cs="Arial"/>
                <w:szCs w:val="22"/>
              </w:rPr>
            </w:pPr>
            <w:r w:rsidRPr="003E5877">
              <w:rPr>
                <w:rFonts w:cs="Arial"/>
                <w:szCs w:val="22"/>
              </w:rPr>
              <w:t>Carlos Rincón Domínguez</w:t>
            </w:r>
          </w:p>
        </w:tc>
      </w:tr>
    </w:tbl>
    <w:p w14:paraId="5CD2C333" w14:textId="77777777" w:rsidR="00CD39B7" w:rsidRPr="003E5877" w:rsidRDefault="00CD39B7" w:rsidP="00B504B9">
      <w:pPr>
        <w:spacing w:after="0"/>
        <w:ind w:left="709"/>
        <w:outlineLvl w:val="0"/>
        <w:rPr>
          <w:rFonts w:cs="Arial"/>
          <w:b/>
          <w:szCs w:val="22"/>
        </w:rPr>
      </w:pPr>
    </w:p>
    <w:p w14:paraId="1C976FE5" w14:textId="77777777" w:rsidR="003E281E" w:rsidRPr="003E5877" w:rsidRDefault="003E281E" w:rsidP="00B504B9">
      <w:pPr>
        <w:spacing w:after="0"/>
        <w:ind w:left="709"/>
        <w:outlineLvl w:val="0"/>
        <w:rPr>
          <w:rFonts w:cs="Arial"/>
          <w:b/>
          <w:szCs w:val="22"/>
        </w:rPr>
      </w:pPr>
    </w:p>
    <w:p w14:paraId="78AC5B09" w14:textId="77777777" w:rsidR="003E281E" w:rsidRPr="003E5877" w:rsidRDefault="003E281E" w:rsidP="00B504B9">
      <w:pPr>
        <w:spacing w:after="0"/>
        <w:ind w:left="709"/>
        <w:outlineLvl w:val="0"/>
        <w:rPr>
          <w:rFonts w:cs="Arial"/>
          <w:b/>
          <w:szCs w:val="22"/>
        </w:rPr>
      </w:pPr>
    </w:p>
    <w:p w14:paraId="072D66FA" w14:textId="77777777" w:rsidR="003E281E" w:rsidRPr="003E5877" w:rsidRDefault="003E281E" w:rsidP="00B504B9">
      <w:pPr>
        <w:spacing w:after="0"/>
        <w:ind w:left="709"/>
        <w:outlineLvl w:val="0"/>
        <w:rPr>
          <w:rFonts w:cs="Arial"/>
          <w:b/>
          <w:szCs w:val="22"/>
        </w:rPr>
      </w:pPr>
    </w:p>
    <w:p w14:paraId="73D43E4A" w14:textId="77777777" w:rsidR="003E281E" w:rsidRPr="003E5877" w:rsidRDefault="003E281E" w:rsidP="00B504B9">
      <w:pPr>
        <w:spacing w:after="0"/>
        <w:ind w:left="709"/>
        <w:outlineLvl w:val="0"/>
        <w:rPr>
          <w:rFonts w:cs="Arial"/>
          <w:b/>
          <w:szCs w:val="22"/>
        </w:rPr>
      </w:pPr>
    </w:p>
    <w:p w14:paraId="306682F0" w14:textId="77777777" w:rsidR="003E281E" w:rsidRPr="003E5877" w:rsidRDefault="003E281E" w:rsidP="00B504B9">
      <w:pPr>
        <w:spacing w:after="0"/>
        <w:ind w:left="709"/>
        <w:outlineLvl w:val="0"/>
        <w:rPr>
          <w:rFonts w:cs="Arial"/>
          <w:b/>
          <w:szCs w:val="22"/>
        </w:rPr>
      </w:pPr>
    </w:p>
    <w:p w14:paraId="67B9F3F2" w14:textId="77777777" w:rsidR="003E281E" w:rsidRPr="003E5877" w:rsidRDefault="003E281E" w:rsidP="00B504B9">
      <w:pPr>
        <w:spacing w:after="0"/>
        <w:ind w:left="709"/>
        <w:outlineLvl w:val="0"/>
        <w:rPr>
          <w:rFonts w:cs="Arial"/>
          <w:b/>
          <w:szCs w:val="22"/>
        </w:rPr>
      </w:pPr>
    </w:p>
    <w:p w14:paraId="63D0850C" w14:textId="77777777" w:rsidR="003E281E" w:rsidRPr="003E5877" w:rsidRDefault="003E281E" w:rsidP="00B504B9">
      <w:pPr>
        <w:spacing w:after="0"/>
        <w:ind w:left="709"/>
        <w:outlineLvl w:val="0"/>
        <w:rPr>
          <w:rFonts w:cs="Arial"/>
          <w:b/>
          <w:szCs w:val="22"/>
        </w:rPr>
      </w:pPr>
    </w:p>
    <w:p w14:paraId="518CFA0C" w14:textId="77777777" w:rsidR="003E281E" w:rsidRPr="003E5877" w:rsidRDefault="003E281E" w:rsidP="00B504B9">
      <w:pPr>
        <w:spacing w:after="0"/>
        <w:ind w:left="709"/>
        <w:outlineLvl w:val="0"/>
        <w:rPr>
          <w:rFonts w:cs="Arial"/>
          <w:b/>
          <w:szCs w:val="22"/>
        </w:rPr>
      </w:pPr>
    </w:p>
    <w:p w14:paraId="28616C49" w14:textId="77777777" w:rsidR="003E281E" w:rsidRPr="003E5877" w:rsidRDefault="003E281E" w:rsidP="00B504B9">
      <w:pPr>
        <w:spacing w:after="0"/>
        <w:ind w:left="709"/>
        <w:outlineLvl w:val="0"/>
        <w:rPr>
          <w:rFonts w:cs="Arial"/>
          <w:b/>
          <w:szCs w:val="22"/>
        </w:rPr>
      </w:pPr>
    </w:p>
    <w:p w14:paraId="3C8402C3" w14:textId="77777777" w:rsidR="00C0085D" w:rsidRDefault="00C0085D" w:rsidP="00B504B9">
      <w:pPr>
        <w:spacing w:after="0"/>
        <w:ind w:left="709"/>
        <w:outlineLvl w:val="0"/>
        <w:rPr>
          <w:rFonts w:cs="Arial"/>
          <w:b/>
          <w:szCs w:val="22"/>
        </w:rPr>
      </w:pPr>
    </w:p>
    <w:p w14:paraId="2F6ACF4D" w14:textId="77777777" w:rsidR="000E764C" w:rsidRDefault="000E764C" w:rsidP="00B504B9">
      <w:pPr>
        <w:spacing w:after="0"/>
        <w:ind w:left="709"/>
        <w:outlineLvl w:val="0"/>
        <w:rPr>
          <w:rFonts w:cs="Arial"/>
          <w:b/>
          <w:szCs w:val="22"/>
        </w:rPr>
      </w:pPr>
    </w:p>
    <w:p w14:paraId="2F9F9C5C" w14:textId="77777777" w:rsidR="003E5877" w:rsidRDefault="003E5877" w:rsidP="00B504B9">
      <w:pPr>
        <w:spacing w:after="0"/>
        <w:rPr>
          <w:rFonts w:cs="Arial"/>
          <w:b/>
          <w:szCs w:val="22"/>
        </w:rPr>
      </w:pPr>
    </w:p>
    <w:p w14:paraId="193E31AB" w14:textId="77777777" w:rsidR="000E764C" w:rsidRDefault="000E764C" w:rsidP="00B504B9">
      <w:pPr>
        <w:spacing w:after="0"/>
        <w:rPr>
          <w:rFonts w:cs="Arial"/>
          <w:b/>
          <w:szCs w:val="22"/>
        </w:rPr>
      </w:pPr>
    </w:p>
    <w:p w14:paraId="02042219" w14:textId="77777777" w:rsidR="000E764C" w:rsidRDefault="000E764C" w:rsidP="00B504B9">
      <w:pPr>
        <w:spacing w:after="0"/>
        <w:rPr>
          <w:rFonts w:cs="Arial"/>
          <w:b/>
          <w:szCs w:val="22"/>
        </w:rPr>
      </w:pPr>
    </w:p>
    <w:p w14:paraId="739CDCAA" w14:textId="77777777" w:rsidR="00431530" w:rsidRDefault="00431530" w:rsidP="00B504B9">
      <w:pPr>
        <w:spacing w:after="0"/>
        <w:rPr>
          <w:rFonts w:cs="Arial"/>
          <w:b/>
          <w:szCs w:val="22"/>
        </w:rPr>
      </w:pPr>
    </w:p>
    <w:p w14:paraId="63CA5FD1" w14:textId="77777777" w:rsidR="000E764C" w:rsidRDefault="000E764C" w:rsidP="00B504B9">
      <w:pPr>
        <w:spacing w:after="0"/>
        <w:rPr>
          <w:rFonts w:cs="Arial"/>
          <w:b/>
          <w:szCs w:val="22"/>
        </w:rPr>
      </w:pPr>
    </w:p>
    <w:p w14:paraId="65CAC1A5" w14:textId="77777777" w:rsidR="00097605" w:rsidRDefault="00097605" w:rsidP="00B504B9">
      <w:pPr>
        <w:spacing w:after="0"/>
        <w:rPr>
          <w:rFonts w:cs="Arial"/>
          <w:b/>
          <w:szCs w:val="22"/>
        </w:rPr>
      </w:pPr>
    </w:p>
    <w:p w14:paraId="2E73C649" w14:textId="77777777" w:rsidR="00921A87" w:rsidRPr="003E5877" w:rsidRDefault="00284D8E" w:rsidP="00B504B9">
      <w:pPr>
        <w:pStyle w:val="Ttulo1"/>
        <w:numPr>
          <w:ilvl w:val="0"/>
          <w:numId w:val="1"/>
        </w:numPr>
        <w:spacing w:before="0" w:after="0"/>
        <w:ind w:left="0" w:hanging="284"/>
        <w:rPr>
          <w:rFonts w:ascii="Arial" w:hAnsi="Arial" w:cs="Arial"/>
          <w:sz w:val="20"/>
          <w:szCs w:val="22"/>
        </w:rPr>
      </w:pPr>
      <w:bookmarkStart w:id="1" w:name="_Toc495506315"/>
      <w:r w:rsidRPr="003E5877">
        <w:rPr>
          <w:rFonts w:ascii="Arial" w:hAnsi="Arial" w:cs="Arial"/>
          <w:sz w:val="20"/>
          <w:szCs w:val="22"/>
        </w:rPr>
        <w:t xml:space="preserve">Objetivo del </w:t>
      </w:r>
      <w:r w:rsidRPr="003E5877">
        <w:rPr>
          <w:rFonts w:ascii="Arial" w:hAnsi="Arial" w:cs="Arial"/>
          <w:sz w:val="20"/>
          <w:szCs w:val="22"/>
          <w:lang w:val="es-MX"/>
        </w:rPr>
        <w:t>documento</w:t>
      </w:r>
      <w:r w:rsidR="00F0622A" w:rsidRPr="003E5877">
        <w:rPr>
          <w:rFonts w:ascii="Arial" w:hAnsi="Arial" w:cs="Arial"/>
          <w:sz w:val="20"/>
          <w:szCs w:val="22"/>
          <w:lang w:val="es-MX"/>
        </w:rPr>
        <w:t>.</w:t>
      </w:r>
      <w:bookmarkEnd w:id="1"/>
    </w:p>
    <w:p w14:paraId="2A8AB537" w14:textId="77777777" w:rsidR="003E281E" w:rsidRPr="003E5877" w:rsidRDefault="0001130F" w:rsidP="00492094">
      <w:pPr>
        <w:spacing w:after="0"/>
        <w:jc w:val="both"/>
        <w:rPr>
          <w:rFonts w:cs="Arial"/>
          <w:szCs w:val="22"/>
        </w:rPr>
      </w:pPr>
      <w:r w:rsidRPr="003E5877">
        <w:rPr>
          <w:rFonts w:cs="Arial"/>
          <w:szCs w:val="22"/>
        </w:rPr>
        <w:t xml:space="preserve">Elaborar el </w:t>
      </w:r>
      <w:r w:rsidR="00050940" w:rsidRPr="003E5877">
        <w:rPr>
          <w:rFonts w:cs="Arial"/>
          <w:szCs w:val="22"/>
        </w:rPr>
        <w:t xml:space="preserve">documento </w:t>
      </w:r>
      <w:r w:rsidRPr="003E5877">
        <w:rPr>
          <w:rFonts w:cs="Arial"/>
          <w:szCs w:val="22"/>
        </w:rPr>
        <w:t>anexo t</w:t>
      </w:r>
      <w:r w:rsidR="00921A87" w:rsidRPr="003E5877">
        <w:rPr>
          <w:rFonts w:cs="Arial"/>
          <w:szCs w:val="22"/>
        </w:rPr>
        <w:t xml:space="preserve">écnico que contenga </w:t>
      </w:r>
      <w:r w:rsidR="0085114F" w:rsidRPr="003E5877">
        <w:rPr>
          <w:rFonts w:cs="Arial"/>
          <w:szCs w:val="22"/>
        </w:rPr>
        <w:t xml:space="preserve">los requerimientos y </w:t>
      </w:r>
      <w:r w:rsidR="00921A87" w:rsidRPr="003E5877">
        <w:rPr>
          <w:rFonts w:cs="Arial"/>
          <w:szCs w:val="22"/>
        </w:rPr>
        <w:t>las especificaciones técnic</w:t>
      </w:r>
      <w:r w:rsidR="0085114F" w:rsidRPr="003E5877">
        <w:rPr>
          <w:rFonts w:cs="Arial"/>
          <w:szCs w:val="22"/>
        </w:rPr>
        <w:t>a</w:t>
      </w:r>
      <w:r w:rsidR="00921A87" w:rsidRPr="003E5877">
        <w:rPr>
          <w:rFonts w:cs="Arial"/>
          <w:szCs w:val="22"/>
        </w:rPr>
        <w:t xml:space="preserve">s </w:t>
      </w:r>
      <w:r w:rsidR="00492094">
        <w:rPr>
          <w:rFonts w:cs="Arial"/>
          <w:szCs w:val="22"/>
        </w:rPr>
        <w:t>para la contratación del</w:t>
      </w:r>
      <w:r w:rsidR="00921A87" w:rsidRPr="003E5877">
        <w:rPr>
          <w:rFonts w:cs="Arial"/>
          <w:szCs w:val="22"/>
        </w:rPr>
        <w:t xml:space="preserve"> </w:t>
      </w:r>
      <w:r w:rsidR="008F540E" w:rsidRPr="003E5877">
        <w:rPr>
          <w:rFonts w:cs="Arial"/>
          <w:szCs w:val="22"/>
        </w:rPr>
        <w:t>“Servicio Móvil de Acceso a Internet”</w:t>
      </w:r>
      <w:r w:rsidR="00097605">
        <w:rPr>
          <w:rFonts w:cs="Arial"/>
          <w:szCs w:val="22"/>
        </w:rPr>
        <w:t>.</w:t>
      </w:r>
    </w:p>
    <w:p w14:paraId="2656B887" w14:textId="77777777" w:rsidR="00A70CF4" w:rsidRPr="003E5877" w:rsidRDefault="00A70CF4" w:rsidP="00B504B9">
      <w:pPr>
        <w:spacing w:after="0"/>
        <w:jc w:val="both"/>
        <w:rPr>
          <w:szCs w:val="22"/>
        </w:rPr>
      </w:pPr>
    </w:p>
    <w:p w14:paraId="67F1D9B3" w14:textId="77777777" w:rsidR="00071986" w:rsidRPr="003E5877" w:rsidRDefault="00071986" w:rsidP="00B504B9">
      <w:pPr>
        <w:pStyle w:val="Ttulo1"/>
        <w:numPr>
          <w:ilvl w:val="0"/>
          <w:numId w:val="1"/>
        </w:numPr>
        <w:spacing w:before="0" w:after="0"/>
        <w:ind w:left="0" w:hanging="284"/>
        <w:rPr>
          <w:rFonts w:ascii="Arial" w:hAnsi="Arial" w:cs="Arial"/>
          <w:sz w:val="20"/>
          <w:szCs w:val="22"/>
          <w:lang w:val="es-MX"/>
        </w:rPr>
      </w:pPr>
      <w:bookmarkStart w:id="2" w:name="_Toc495506316"/>
      <w:r w:rsidRPr="003E5877">
        <w:rPr>
          <w:rFonts w:ascii="Arial" w:hAnsi="Arial" w:cs="Arial"/>
          <w:sz w:val="20"/>
          <w:szCs w:val="22"/>
        </w:rPr>
        <w:t>Alcance</w:t>
      </w:r>
      <w:r w:rsidR="00F0622A" w:rsidRPr="003E5877">
        <w:rPr>
          <w:rFonts w:ascii="Arial" w:hAnsi="Arial" w:cs="Arial"/>
          <w:sz w:val="20"/>
          <w:szCs w:val="22"/>
          <w:lang w:val="es-MX"/>
        </w:rPr>
        <w:t>.</w:t>
      </w:r>
      <w:bookmarkEnd w:id="2"/>
    </w:p>
    <w:p w14:paraId="44398CE2" w14:textId="256C0A00" w:rsidR="009E3192" w:rsidRPr="003E5877" w:rsidRDefault="00097605" w:rsidP="00B504B9">
      <w:pPr>
        <w:spacing w:after="0"/>
        <w:jc w:val="both"/>
        <w:rPr>
          <w:szCs w:val="22"/>
        </w:rPr>
      </w:pPr>
      <w:r>
        <w:rPr>
          <w:szCs w:val="22"/>
        </w:rPr>
        <w:t>E</w:t>
      </w:r>
      <w:r w:rsidRPr="00097605">
        <w:rPr>
          <w:szCs w:val="22"/>
        </w:rPr>
        <w:t xml:space="preserve">l </w:t>
      </w:r>
      <w:r w:rsidRPr="003E5877">
        <w:rPr>
          <w:rFonts w:cs="Arial"/>
          <w:szCs w:val="22"/>
        </w:rPr>
        <w:t>“Servicio Móvil de Acceso a Internet”</w:t>
      </w:r>
      <w:r w:rsidRPr="00097605">
        <w:rPr>
          <w:szCs w:val="22"/>
        </w:rPr>
        <w:t xml:space="preserve"> consiste en la prestación de un servicio integral de acceso a internet inalámbrico con cobertura en territorio nacional, </w:t>
      </w:r>
      <w:r w:rsidR="00C17553" w:rsidRPr="00C17553">
        <w:rPr>
          <w:szCs w:val="22"/>
        </w:rPr>
        <w:t>con tecnología que incluya 3G y 4G</w:t>
      </w:r>
      <w:r w:rsidR="00C17553">
        <w:rPr>
          <w:szCs w:val="22"/>
        </w:rPr>
        <w:t>,</w:t>
      </w:r>
      <w:r w:rsidR="00C17553" w:rsidRPr="00C17553">
        <w:rPr>
          <w:szCs w:val="22"/>
        </w:rPr>
        <w:t xml:space="preserve"> </w:t>
      </w:r>
      <w:r w:rsidRPr="00097605">
        <w:rPr>
          <w:szCs w:val="22"/>
        </w:rPr>
        <w:t>en lo sucesivo</w:t>
      </w:r>
      <w:r w:rsidR="00164664">
        <w:rPr>
          <w:szCs w:val="22"/>
        </w:rPr>
        <w:t xml:space="preserve"> “El Servicio”</w:t>
      </w:r>
      <w:r w:rsidRPr="00097605">
        <w:rPr>
          <w:szCs w:val="22"/>
        </w:rPr>
        <w:t xml:space="preserve">. </w:t>
      </w:r>
      <w:r w:rsidR="004E7A4F">
        <w:rPr>
          <w:szCs w:val="22"/>
        </w:rPr>
        <w:t>“</w:t>
      </w:r>
      <w:r w:rsidR="00040620" w:rsidRPr="003E5877">
        <w:rPr>
          <w:szCs w:val="22"/>
        </w:rPr>
        <w:t>El servicio</w:t>
      </w:r>
      <w:r w:rsidR="004E7A4F">
        <w:rPr>
          <w:szCs w:val="22"/>
        </w:rPr>
        <w:t>”</w:t>
      </w:r>
      <w:r w:rsidR="00040620" w:rsidRPr="003E5877">
        <w:rPr>
          <w:szCs w:val="22"/>
        </w:rPr>
        <w:t xml:space="preserve"> </w:t>
      </w:r>
      <w:r w:rsidR="00FE621E" w:rsidRPr="003E5877">
        <w:rPr>
          <w:szCs w:val="22"/>
        </w:rPr>
        <w:t>incluye</w:t>
      </w:r>
      <w:r w:rsidR="00040620" w:rsidRPr="003E5877">
        <w:rPr>
          <w:szCs w:val="22"/>
        </w:rPr>
        <w:t xml:space="preserve"> el suministro</w:t>
      </w:r>
      <w:r w:rsidR="00415536" w:rsidRPr="003E5877">
        <w:rPr>
          <w:szCs w:val="22"/>
        </w:rPr>
        <w:t xml:space="preserve"> de dispositivos</w:t>
      </w:r>
      <w:r w:rsidR="00D84D8F" w:rsidRPr="003E5877">
        <w:rPr>
          <w:szCs w:val="22"/>
        </w:rPr>
        <w:t xml:space="preserve"> </w:t>
      </w:r>
      <w:r w:rsidR="005C2005">
        <w:rPr>
          <w:szCs w:val="22"/>
        </w:rPr>
        <w:t xml:space="preserve">con </w:t>
      </w:r>
      <w:r w:rsidR="00D05B9B" w:rsidRPr="003E5877">
        <w:rPr>
          <w:rFonts w:cs="Arial"/>
          <w:szCs w:val="22"/>
        </w:rPr>
        <w:t>conexión</w:t>
      </w:r>
      <w:r w:rsidR="00FC57C6">
        <w:rPr>
          <w:rFonts w:cs="Arial"/>
          <w:szCs w:val="22"/>
        </w:rPr>
        <w:t xml:space="preserve"> de al menos 4G</w:t>
      </w:r>
      <w:r w:rsidR="00D84D8F" w:rsidRPr="003E5877">
        <w:rPr>
          <w:rFonts w:cs="Arial"/>
          <w:szCs w:val="22"/>
        </w:rPr>
        <w:t xml:space="preserve"> a la red </w:t>
      </w:r>
      <w:r w:rsidR="00FC57C6">
        <w:rPr>
          <w:rFonts w:cs="Arial"/>
          <w:szCs w:val="22"/>
        </w:rPr>
        <w:t xml:space="preserve">con la </w:t>
      </w:r>
      <w:r w:rsidR="00D84D8F" w:rsidRPr="003E5877">
        <w:rPr>
          <w:rFonts w:cs="Arial"/>
          <w:szCs w:val="22"/>
        </w:rPr>
        <w:t>que cuente el proveedor</w:t>
      </w:r>
      <w:r w:rsidR="009E3192" w:rsidRPr="003E5877">
        <w:rPr>
          <w:rFonts w:cs="Arial"/>
          <w:szCs w:val="22"/>
        </w:rPr>
        <w:t xml:space="preserve"> </w:t>
      </w:r>
      <w:r w:rsidR="00E50E54" w:rsidRPr="003E5877">
        <w:rPr>
          <w:rFonts w:cs="Arial"/>
          <w:szCs w:val="22"/>
        </w:rPr>
        <w:t xml:space="preserve">que </w:t>
      </w:r>
      <w:r w:rsidR="00DC4D57">
        <w:rPr>
          <w:rFonts w:cs="Arial"/>
          <w:szCs w:val="22"/>
        </w:rPr>
        <w:t>brinde</w:t>
      </w:r>
      <w:r w:rsidR="00DC4D57" w:rsidRPr="003E5877">
        <w:rPr>
          <w:rFonts w:cs="Arial"/>
          <w:szCs w:val="22"/>
        </w:rPr>
        <w:t xml:space="preserve"> </w:t>
      </w:r>
      <w:r w:rsidR="00A70CF4" w:rsidRPr="003E5877">
        <w:rPr>
          <w:rFonts w:cs="Arial"/>
          <w:szCs w:val="22"/>
        </w:rPr>
        <w:t>el</w:t>
      </w:r>
      <w:r w:rsidR="009E3192" w:rsidRPr="003E5877">
        <w:rPr>
          <w:rFonts w:cs="Arial"/>
          <w:szCs w:val="22"/>
        </w:rPr>
        <w:t xml:space="preserve"> </w:t>
      </w:r>
      <w:r w:rsidR="00727FAA" w:rsidRPr="003E5877">
        <w:rPr>
          <w:rFonts w:cs="Arial"/>
          <w:szCs w:val="22"/>
        </w:rPr>
        <w:t>acceso a</w:t>
      </w:r>
      <w:r w:rsidR="009E3192" w:rsidRPr="003E5877">
        <w:rPr>
          <w:rFonts w:cs="Arial"/>
          <w:szCs w:val="22"/>
        </w:rPr>
        <w:t xml:space="preserve"> </w:t>
      </w:r>
      <w:r w:rsidR="00570FD8" w:rsidRPr="003E5877">
        <w:rPr>
          <w:rFonts w:cs="Arial"/>
          <w:szCs w:val="22"/>
        </w:rPr>
        <w:t>Internet</w:t>
      </w:r>
      <w:r w:rsidR="00164664">
        <w:rPr>
          <w:rFonts w:cs="Arial"/>
          <w:szCs w:val="22"/>
        </w:rPr>
        <w:t>, de conformidad con los estándares internacionales 3G y 4G</w:t>
      </w:r>
      <w:r w:rsidR="00040620" w:rsidRPr="003E5877">
        <w:rPr>
          <w:szCs w:val="22"/>
        </w:rPr>
        <w:t>,</w:t>
      </w:r>
      <w:r w:rsidR="008B51A9" w:rsidRPr="003E5877">
        <w:rPr>
          <w:szCs w:val="22"/>
        </w:rPr>
        <w:t xml:space="preserve"> </w:t>
      </w:r>
      <w:r w:rsidR="00D156E1" w:rsidRPr="003E5877">
        <w:rPr>
          <w:szCs w:val="22"/>
        </w:rPr>
        <w:t>la</w:t>
      </w:r>
      <w:r w:rsidR="00EC43E7" w:rsidRPr="003E5877">
        <w:rPr>
          <w:szCs w:val="22"/>
        </w:rPr>
        <w:t xml:space="preserve">s tarjetas SIM </w:t>
      </w:r>
      <w:r w:rsidR="00EC43E7" w:rsidRPr="003E5877">
        <w:rPr>
          <w:i/>
          <w:szCs w:val="22"/>
          <w:lang w:val="es-ES"/>
        </w:rPr>
        <w:t>(</w:t>
      </w:r>
      <w:r w:rsidR="00DC4D57" w:rsidRPr="003E5877">
        <w:rPr>
          <w:i/>
          <w:szCs w:val="22"/>
          <w:lang w:val="es-ES"/>
        </w:rPr>
        <w:t>por sus siglas en inglés</w:t>
      </w:r>
      <w:r w:rsidR="00DC4D57" w:rsidRPr="003E5877">
        <w:rPr>
          <w:i/>
          <w:iCs/>
          <w:szCs w:val="22"/>
          <w:lang w:val="es-ES"/>
        </w:rPr>
        <w:t xml:space="preserve"> </w:t>
      </w:r>
      <w:proofErr w:type="spellStart"/>
      <w:r w:rsidR="00DC4D57">
        <w:rPr>
          <w:i/>
          <w:iCs/>
          <w:szCs w:val="22"/>
          <w:lang w:val="es-ES"/>
        </w:rPr>
        <w:t>S</w:t>
      </w:r>
      <w:r w:rsidR="00DC4D57" w:rsidRPr="003E5877">
        <w:rPr>
          <w:i/>
          <w:iCs/>
          <w:szCs w:val="22"/>
          <w:lang w:val="es-ES"/>
        </w:rPr>
        <w:t>ubscriber</w:t>
      </w:r>
      <w:proofErr w:type="spellEnd"/>
      <w:r w:rsidR="00DC4D57" w:rsidRPr="003E5877">
        <w:rPr>
          <w:i/>
          <w:iCs/>
          <w:szCs w:val="22"/>
          <w:lang w:val="es-ES"/>
        </w:rPr>
        <w:t xml:space="preserve"> </w:t>
      </w:r>
      <w:proofErr w:type="spellStart"/>
      <w:r w:rsidR="00DC4D57">
        <w:rPr>
          <w:i/>
          <w:iCs/>
          <w:szCs w:val="22"/>
          <w:lang w:val="es-ES"/>
        </w:rPr>
        <w:t>I</w:t>
      </w:r>
      <w:r w:rsidR="00EC43E7" w:rsidRPr="003E5877">
        <w:rPr>
          <w:i/>
          <w:iCs/>
          <w:szCs w:val="22"/>
          <w:lang w:val="es-ES"/>
        </w:rPr>
        <w:t>dentity</w:t>
      </w:r>
      <w:proofErr w:type="spellEnd"/>
      <w:r w:rsidR="00EC43E7" w:rsidRPr="003E5877">
        <w:rPr>
          <w:i/>
          <w:iCs/>
          <w:szCs w:val="22"/>
          <w:lang w:val="es-ES"/>
        </w:rPr>
        <w:t xml:space="preserve"> </w:t>
      </w:r>
      <w:r w:rsidR="00DC4D57">
        <w:rPr>
          <w:i/>
          <w:iCs/>
          <w:szCs w:val="22"/>
          <w:lang w:val="es-ES"/>
        </w:rPr>
        <w:t>M</w:t>
      </w:r>
      <w:r w:rsidR="00EC43E7" w:rsidRPr="003E5877">
        <w:rPr>
          <w:i/>
          <w:iCs/>
          <w:szCs w:val="22"/>
          <w:lang w:val="es-ES"/>
        </w:rPr>
        <w:t>odule</w:t>
      </w:r>
      <w:r w:rsidR="002F53B8" w:rsidRPr="003E5877">
        <w:rPr>
          <w:i/>
          <w:iCs/>
          <w:szCs w:val="22"/>
          <w:lang w:val="es-ES"/>
        </w:rPr>
        <w:t>,</w:t>
      </w:r>
      <w:r w:rsidR="002F53B8" w:rsidRPr="003E5877">
        <w:rPr>
          <w:i/>
          <w:szCs w:val="22"/>
          <w:lang w:val="es-ES"/>
        </w:rPr>
        <w:t>),</w:t>
      </w:r>
      <w:r w:rsidR="002F53B8" w:rsidRPr="003E5877">
        <w:rPr>
          <w:szCs w:val="22"/>
          <w:lang w:val="es-ES"/>
        </w:rPr>
        <w:t xml:space="preserve"> </w:t>
      </w:r>
      <w:r w:rsidR="00FE621E" w:rsidRPr="003E5877">
        <w:rPr>
          <w:szCs w:val="22"/>
          <w:lang w:val="es-ES"/>
        </w:rPr>
        <w:t xml:space="preserve">así como </w:t>
      </w:r>
      <w:r w:rsidR="002F53B8" w:rsidRPr="003E5877">
        <w:rPr>
          <w:szCs w:val="22"/>
          <w:lang w:val="es-ES"/>
        </w:rPr>
        <w:t xml:space="preserve">la </w:t>
      </w:r>
      <w:r w:rsidR="00D156E1" w:rsidRPr="003E5877">
        <w:rPr>
          <w:szCs w:val="22"/>
        </w:rPr>
        <w:t xml:space="preserve">administración y asistencia técnica de los </w:t>
      </w:r>
      <w:r w:rsidR="00FE621E" w:rsidRPr="003E5877">
        <w:rPr>
          <w:szCs w:val="22"/>
        </w:rPr>
        <w:t>dispositivos</w:t>
      </w:r>
      <w:r w:rsidR="00164664">
        <w:rPr>
          <w:szCs w:val="22"/>
        </w:rPr>
        <w:t xml:space="preserve"> suministrados como parte de la infraestructura para proporcionar el servicio</w:t>
      </w:r>
      <w:r w:rsidR="00C37A95" w:rsidRPr="003E5877">
        <w:rPr>
          <w:szCs w:val="22"/>
        </w:rPr>
        <w:t xml:space="preserve">. </w:t>
      </w:r>
    </w:p>
    <w:p w14:paraId="6EDE804F" w14:textId="77777777" w:rsidR="00F503A8" w:rsidRPr="003E5877" w:rsidRDefault="00F503A8" w:rsidP="00B504B9">
      <w:pPr>
        <w:spacing w:after="0"/>
        <w:jc w:val="both"/>
        <w:rPr>
          <w:szCs w:val="22"/>
        </w:rPr>
      </w:pPr>
    </w:p>
    <w:p w14:paraId="68ED381B" w14:textId="77777777" w:rsidR="006C2460" w:rsidRPr="003E5877" w:rsidRDefault="00F01C98" w:rsidP="006C2460">
      <w:pPr>
        <w:spacing w:after="0"/>
        <w:jc w:val="both"/>
        <w:rPr>
          <w:rFonts w:cs="Arial"/>
          <w:szCs w:val="22"/>
        </w:rPr>
      </w:pPr>
      <w:r>
        <w:rPr>
          <w:rFonts w:cs="Arial"/>
          <w:szCs w:val="22"/>
        </w:rPr>
        <w:t>L</w:t>
      </w:r>
      <w:r w:rsidR="00F503A8" w:rsidRPr="003E5877">
        <w:rPr>
          <w:rFonts w:cs="Arial"/>
          <w:szCs w:val="22"/>
        </w:rPr>
        <w:t xml:space="preserve">os dispositivos </w:t>
      </w:r>
      <w:r w:rsidR="00492094">
        <w:rPr>
          <w:rFonts w:cs="Arial"/>
          <w:szCs w:val="22"/>
        </w:rPr>
        <w:t>solicitados por el Instituto para el servicio</w:t>
      </w:r>
      <w:r w:rsidR="00F503A8" w:rsidRPr="003E5877">
        <w:rPr>
          <w:rFonts w:cs="Arial"/>
          <w:szCs w:val="22"/>
        </w:rPr>
        <w:t xml:space="preserve"> se encuentra</w:t>
      </w:r>
      <w:r w:rsidR="006147B4" w:rsidRPr="003E5877">
        <w:rPr>
          <w:rFonts w:cs="Arial"/>
          <w:szCs w:val="22"/>
        </w:rPr>
        <w:t>n descrit</w:t>
      </w:r>
      <w:r>
        <w:rPr>
          <w:rFonts w:cs="Arial"/>
          <w:szCs w:val="22"/>
        </w:rPr>
        <w:t>o</w:t>
      </w:r>
      <w:r w:rsidR="006147B4" w:rsidRPr="003E5877">
        <w:rPr>
          <w:rFonts w:cs="Arial"/>
          <w:szCs w:val="22"/>
        </w:rPr>
        <w:t>s</w:t>
      </w:r>
      <w:r w:rsidR="00F503A8" w:rsidRPr="003E5877">
        <w:rPr>
          <w:rFonts w:cs="Arial"/>
          <w:szCs w:val="22"/>
        </w:rPr>
        <w:t xml:space="preserve"> en el </w:t>
      </w:r>
      <w:r w:rsidR="00F503A8" w:rsidRPr="003E5877">
        <w:rPr>
          <w:szCs w:val="22"/>
        </w:rPr>
        <w:t>“Apartado I, Características técnicas de los dispositivos”.</w:t>
      </w:r>
      <w:r w:rsidR="006C2460">
        <w:rPr>
          <w:szCs w:val="22"/>
        </w:rPr>
        <w:t xml:space="preserve"> </w:t>
      </w:r>
      <w:r w:rsidR="006C2460" w:rsidRPr="003E5877">
        <w:rPr>
          <w:rFonts w:cs="Arial"/>
          <w:szCs w:val="22"/>
        </w:rPr>
        <w:t xml:space="preserve">En la tabla 1, se especifica el requerimiento de </w:t>
      </w:r>
      <w:r w:rsidR="006C2460">
        <w:rPr>
          <w:rFonts w:cs="Arial"/>
          <w:szCs w:val="22"/>
        </w:rPr>
        <w:t>los mismos</w:t>
      </w:r>
      <w:r w:rsidR="006C2460" w:rsidRPr="003E5877">
        <w:rPr>
          <w:rFonts w:cs="Arial"/>
          <w:szCs w:val="22"/>
        </w:rPr>
        <w:t>:</w:t>
      </w:r>
    </w:p>
    <w:p w14:paraId="33C44B9F" w14:textId="77777777" w:rsidR="00F937A2" w:rsidRDefault="00F937A2" w:rsidP="00F937A2">
      <w:pPr>
        <w:spacing w:after="0" w:line="288" w:lineRule="auto"/>
        <w:jc w:val="center"/>
        <w:rPr>
          <w:rFonts w:cs="Arial"/>
          <w:i/>
          <w:sz w:val="18"/>
        </w:rPr>
      </w:pPr>
    </w:p>
    <w:p w14:paraId="6F8E42BD" w14:textId="176C60A5" w:rsidR="006C2460" w:rsidRPr="003E5877" w:rsidRDefault="00F937A2" w:rsidP="00F937A2">
      <w:pPr>
        <w:spacing w:after="0" w:line="288" w:lineRule="auto"/>
        <w:jc w:val="center"/>
        <w:rPr>
          <w:rFonts w:cs="Arial"/>
          <w:szCs w:val="22"/>
        </w:rPr>
      </w:pPr>
      <w:r w:rsidRPr="009A7087">
        <w:rPr>
          <w:rFonts w:cs="Arial"/>
          <w:i/>
          <w:sz w:val="18"/>
        </w:rPr>
        <w:t>Tabla 1</w:t>
      </w:r>
    </w:p>
    <w:tbl>
      <w:tblPr>
        <w:tblW w:w="5010" w:type="pct"/>
        <w:tblInd w:w="-10" w:type="dxa"/>
        <w:tblCellMar>
          <w:left w:w="70" w:type="dxa"/>
          <w:right w:w="70" w:type="dxa"/>
        </w:tblCellMar>
        <w:tblLook w:val="04A0" w:firstRow="1" w:lastRow="0" w:firstColumn="1" w:lastColumn="0" w:noHBand="0" w:noVBand="1"/>
      </w:tblPr>
      <w:tblGrid>
        <w:gridCol w:w="2480"/>
        <w:gridCol w:w="3289"/>
        <w:gridCol w:w="2480"/>
        <w:gridCol w:w="1883"/>
      </w:tblGrid>
      <w:tr w:rsidR="00E5667D" w:rsidRPr="00E5667D" w14:paraId="67ED1578" w14:textId="77777777" w:rsidTr="00AD6232">
        <w:trPr>
          <w:trHeight w:val="315"/>
        </w:trPr>
        <w:tc>
          <w:tcPr>
            <w:tcW w:w="1224" w:type="pct"/>
            <w:tcBorders>
              <w:top w:val="single" w:sz="8" w:space="0" w:color="auto"/>
              <w:left w:val="single" w:sz="8" w:space="0" w:color="auto"/>
              <w:bottom w:val="single" w:sz="8" w:space="0" w:color="auto"/>
              <w:right w:val="single" w:sz="8" w:space="0" w:color="auto"/>
            </w:tcBorders>
            <w:shd w:val="clear" w:color="000000" w:fill="C4D79B"/>
            <w:noWrap/>
            <w:vAlign w:val="center"/>
            <w:hideMark/>
          </w:tcPr>
          <w:p w14:paraId="3FA3522F" w14:textId="77777777" w:rsidR="00E5667D" w:rsidRPr="00E5667D" w:rsidRDefault="00E5667D" w:rsidP="00E5667D">
            <w:pPr>
              <w:spacing w:after="0" w:line="240" w:lineRule="auto"/>
              <w:jc w:val="center"/>
              <w:rPr>
                <w:rFonts w:eastAsia="Times New Roman" w:cs="Arial"/>
                <w:b/>
                <w:bCs/>
                <w:color w:val="000000"/>
                <w:sz w:val="18"/>
              </w:rPr>
            </w:pPr>
            <w:r w:rsidRPr="00E5667D">
              <w:rPr>
                <w:rFonts w:eastAsia="Times New Roman" w:cs="Arial"/>
                <w:b/>
                <w:bCs/>
                <w:color w:val="000000"/>
                <w:sz w:val="18"/>
              </w:rPr>
              <w:t>PARTIDA</w:t>
            </w:r>
          </w:p>
        </w:tc>
        <w:tc>
          <w:tcPr>
            <w:tcW w:w="1623" w:type="pct"/>
            <w:tcBorders>
              <w:top w:val="single" w:sz="8" w:space="0" w:color="auto"/>
              <w:left w:val="nil"/>
              <w:bottom w:val="single" w:sz="8" w:space="0" w:color="auto"/>
              <w:right w:val="single" w:sz="8" w:space="0" w:color="auto"/>
            </w:tcBorders>
            <w:shd w:val="clear" w:color="000000" w:fill="C4D79B"/>
            <w:noWrap/>
            <w:vAlign w:val="center"/>
            <w:hideMark/>
          </w:tcPr>
          <w:p w14:paraId="7794A2EC" w14:textId="77777777" w:rsidR="00E5667D" w:rsidRPr="00E5667D" w:rsidRDefault="00E5667D" w:rsidP="00E5667D">
            <w:pPr>
              <w:spacing w:after="0" w:line="240" w:lineRule="auto"/>
              <w:jc w:val="center"/>
              <w:rPr>
                <w:rFonts w:eastAsia="Times New Roman" w:cs="Arial"/>
                <w:b/>
                <w:bCs/>
                <w:color w:val="000000"/>
                <w:sz w:val="18"/>
              </w:rPr>
            </w:pPr>
            <w:r w:rsidRPr="00E5667D">
              <w:rPr>
                <w:rFonts w:eastAsia="Times New Roman" w:cs="Arial"/>
                <w:b/>
                <w:bCs/>
                <w:color w:val="000000"/>
                <w:sz w:val="18"/>
              </w:rPr>
              <w:t>TIPO DISPOSITIVO</w:t>
            </w:r>
          </w:p>
        </w:tc>
        <w:tc>
          <w:tcPr>
            <w:tcW w:w="1224" w:type="pct"/>
            <w:tcBorders>
              <w:top w:val="single" w:sz="8" w:space="0" w:color="auto"/>
              <w:left w:val="nil"/>
              <w:bottom w:val="single" w:sz="8" w:space="0" w:color="auto"/>
              <w:right w:val="single" w:sz="8" w:space="0" w:color="auto"/>
            </w:tcBorders>
            <w:shd w:val="clear" w:color="000000" w:fill="C4D79B"/>
            <w:noWrap/>
            <w:vAlign w:val="center"/>
            <w:hideMark/>
          </w:tcPr>
          <w:p w14:paraId="1C3B2D60" w14:textId="77777777" w:rsidR="00E5667D" w:rsidRPr="00E5667D" w:rsidRDefault="00E5667D" w:rsidP="00E5667D">
            <w:pPr>
              <w:spacing w:after="0" w:line="240" w:lineRule="auto"/>
              <w:jc w:val="center"/>
              <w:rPr>
                <w:rFonts w:eastAsia="Times New Roman" w:cs="Arial"/>
                <w:b/>
                <w:bCs/>
                <w:color w:val="000000"/>
                <w:sz w:val="18"/>
              </w:rPr>
            </w:pPr>
            <w:r w:rsidRPr="00E5667D">
              <w:rPr>
                <w:rFonts w:eastAsia="Times New Roman" w:cs="Arial"/>
                <w:b/>
                <w:bCs/>
                <w:color w:val="000000"/>
                <w:sz w:val="18"/>
              </w:rPr>
              <w:t>MÍNIMO</w:t>
            </w:r>
          </w:p>
        </w:tc>
        <w:tc>
          <w:tcPr>
            <w:tcW w:w="929" w:type="pct"/>
            <w:tcBorders>
              <w:top w:val="single" w:sz="8" w:space="0" w:color="auto"/>
              <w:left w:val="nil"/>
              <w:bottom w:val="single" w:sz="8" w:space="0" w:color="auto"/>
              <w:right w:val="single" w:sz="8" w:space="0" w:color="auto"/>
            </w:tcBorders>
            <w:shd w:val="clear" w:color="000000" w:fill="C4D79B"/>
            <w:vAlign w:val="center"/>
            <w:hideMark/>
          </w:tcPr>
          <w:p w14:paraId="2548763F" w14:textId="77777777" w:rsidR="00E5667D" w:rsidRPr="00E5667D" w:rsidRDefault="00E5667D" w:rsidP="00E5667D">
            <w:pPr>
              <w:spacing w:after="0" w:line="240" w:lineRule="auto"/>
              <w:jc w:val="center"/>
              <w:rPr>
                <w:rFonts w:eastAsia="Times New Roman" w:cs="Arial"/>
                <w:b/>
                <w:bCs/>
                <w:color w:val="000000"/>
                <w:sz w:val="18"/>
              </w:rPr>
            </w:pPr>
            <w:r w:rsidRPr="00E5667D">
              <w:rPr>
                <w:rFonts w:eastAsia="Times New Roman" w:cs="Arial"/>
                <w:b/>
                <w:bCs/>
                <w:color w:val="000000"/>
                <w:sz w:val="18"/>
              </w:rPr>
              <w:t>MÁXIMO</w:t>
            </w:r>
          </w:p>
        </w:tc>
      </w:tr>
      <w:tr w:rsidR="00AD6232" w:rsidRPr="00E5667D" w14:paraId="7796163E" w14:textId="77777777" w:rsidTr="00AD6232">
        <w:trPr>
          <w:trHeight w:val="315"/>
        </w:trPr>
        <w:tc>
          <w:tcPr>
            <w:tcW w:w="1224" w:type="pct"/>
            <w:vMerge w:val="restart"/>
            <w:tcBorders>
              <w:top w:val="nil"/>
              <w:left w:val="single" w:sz="8" w:space="0" w:color="auto"/>
              <w:bottom w:val="single" w:sz="8" w:space="0" w:color="000000"/>
              <w:right w:val="single" w:sz="8" w:space="0" w:color="auto"/>
            </w:tcBorders>
            <w:shd w:val="clear" w:color="000000" w:fill="C4D79B"/>
            <w:noWrap/>
            <w:vAlign w:val="center"/>
            <w:hideMark/>
          </w:tcPr>
          <w:p w14:paraId="0D5D7A7B" w14:textId="77777777" w:rsidR="00AD6232" w:rsidRPr="00E5667D" w:rsidRDefault="00AD6232" w:rsidP="00AD6232">
            <w:pPr>
              <w:spacing w:after="0" w:line="240" w:lineRule="auto"/>
              <w:jc w:val="center"/>
              <w:rPr>
                <w:rFonts w:eastAsia="Times New Roman" w:cs="Arial"/>
                <w:b/>
                <w:bCs/>
                <w:color w:val="000000"/>
                <w:sz w:val="18"/>
              </w:rPr>
            </w:pPr>
            <w:r w:rsidRPr="00E5667D">
              <w:rPr>
                <w:rFonts w:eastAsia="Times New Roman" w:cs="Arial"/>
                <w:b/>
                <w:bCs/>
                <w:color w:val="000000"/>
                <w:sz w:val="18"/>
              </w:rPr>
              <w:t>ÚNICA</w:t>
            </w:r>
          </w:p>
        </w:tc>
        <w:tc>
          <w:tcPr>
            <w:tcW w:w="1623" w:type="pct"/>
            <w:tcBorders>
              <w:top w:val="nil"/>
              <w:left w:val="nil"/>
              <w:bottom w:val="single" w:sz="8" w:space="0" w:color="auto"/>
              <w:right w:val="single" w:sz="8" w:space="0" w:color="auto"/>
            </w:tcBorders>
            <w:shd w:val="clear" w:color="000000" w:fill="C4D79B"/>
            <w:noWrap/>
            <w:vAlign w:val="center"/>
            <w:hideMark/>
          </w:tcPr>
          <w:p w14:paraId="56308B03" w14:textId="77777777" w:rsidR="00AD6232" w:rsidRPr="00E5667D" w:rsidRDefault="00AD6232" w:rsidP="00AD6232">
            <w:pPr>
              <w:spacing w:after="0" w:line="240" w:lineRule="auto"/>
              <w:rPr>
                <w:rFonts w:eastAsia="Times New Roman" w:cs="Arial"/>
                <w:color w:val="000000"/>
                <w:sz w:val="18"/>
              </w:rPr>
            </w:pPr>
            <w:r w:rsidRPr="00E5667D">
              <w:rPr>
                <w:rFonts w:eastAsia="Times New Roman" w:cs="Arial"/>
                <w:color w:val="000000"/>
                <w:sz w:val="18"/>
              </w:rPr>
              <w:t>Módem</w:t>
            </w:r>
          </w:p>
        </w:tc>
        <w:tc>
          <w:tcPr>
            <w:tcW w:w="1224" w:type="pct"/>
            <w:tcBorders>
              <w:top w:val="nil"/>
              <w:left w:val="nil"/>
              <w:bottom w:val="single" w:sz="8" w:space="0" w:color="auto"/>
              <w:right w:val="single" w:sz="8" w:space="0" w:color="auto"/>
            </w:tcBorders>
            <w:shd w:val="clear" w:color="auto" w:fill="auto"/>
            <w:noWrap/>
            <w:vAlign w:val="center"/>
          </w:tcPr>
          <w:p w14:paraId="1F51D320" w14:textId="38E1B936" w:rsidR="00AD6232" w:rsidRPr="00E5667D" w:rsidRDefault="00AD6232" w:rsidP="00AD6232">
            <w:pPr>
              <w:spacing w:after="0" w:line="240" w:lineRule="auto"/>
              <w:jc w:val="center"/>
              <w:rPr>
                <w:rFonts w:eastAsia="Times New Roman" w:cs="Arial"/>
                <w:color w:val="000000"/>
                <w:sz w:val="18"/>
              </w:rPr>
            </w:pPr>
            <w:r>
              <w:rPr>
                <w:rFonts w:eastAsia="Times New Roman" w:cs="Arial"/>
                <w:color w:val="000000"/>
                <w:sz w:val="18"/>
              </w:rPr>
              <w:t>56</w:t>
            </w:r>
          </w:p>
        </w:tc>
        <w:tc>
          <w:tcPr>
            <w:tcW w:w="929" w:type="pct"/>
            <w:tcBorders>
              <w:top w:val="nil"/>
              <w:left w:val="nil"/>
              <w:bottom w:val="single" w:sz="8" w:space="0" w:color="auto"/>
              <w:right w:val="single" w:sz="8" w:space="0" w:color="auto"/>
            </w:tcBorders>
            <w:shd w:val="clear" w:color="auto" w:fill="auto"/>
            <w:noWrap/>
            <w:vAlign w:val="center"/>
            <w:hideMark/>
          </w:tcPr>
          <w:p w14:paraId="211D2EB8" w14:textId="0A114635" w:rsidR="00AD6232" w:rsidRPr="00E5667D" w:rsidRDefault="00AD6232" w:rsidP="00AD6232">
            <w:pPr>
              <w:spacing w:after="0" w:line="240" w:lineRule="auto"/>
              <w:jc w:val="center"/>
              <w:rPr>
                <w:rFonts w:eastAsia="Times New Roman" w:cs="Arial"/>
                <w:color w:val="000000"/>
                <w:sz w:val="18"/>
              </w:rPr>
            </w:pPr>
            <w:r w:rsidRPr="00E5667D">
              <w:rPr>
                <w:rFonts w:eastAsia="Times New Roman" w:cs="Arial"/>
                <w:color w:val="000000"/>
                <w:sz w:val="18"/>
              </w:rPr>
              <w:t>140</w:t>
            </w:r>
          </w:p>
        </w:tc>
      </w:tr>
      <w:tr w:rsidR="00AD6232" w:rsidRPr="00E5667D" w14:paraId="6475328C" w14:textId="77777777" w:rsidTr="00AD6232">
        <w:trPr>
          <w:trHeight w:val="315"/>
        </w:trPr>
        <w:tc>
          <w:tcPr>
            <w:tcW w:w="1224" w:type="pct"/>
            <w:vMerge/>
            <w:tcBorders>
              <w:top w:val="nil"/>
              <w:left w:val="single" w:sz="8" w:space="0" w:color="auto"/>
              <w:bottom w:val="single" w:sz="8" w:space="0" w:color="000000"/>
              <w:right w:val="single" w:sz="8" w:space="0" w:color="auto"/>
            </w:tcBorders>
            <w:vAlign w:val="center"/>
            <w:hideMark/>
          </w:tcPr>
          <w:p w14:paraId="53E03AB7" w14:textId="77777777" w:rsidR="00AD6232" w:rsidRPr="00E5667D" w:rsidRDefault="00AD6232" w:rsidP="00AD6232">
            <w:pPr>
              <w:spacing w:after="0" w:line="240" w:lineRule="auto"/>
              <w:rPr>
                <w:rFonts w:eastAsia="Times New Roman" w:cs="Arial"/>
                <w:b/>
                <w:bCs/>
                <w:color w:val="000000"/>
                <w:sz w:val="18"/>
              </w:rPr>
            </w:pPr>
          </w:p>
        </w:tc>
        <w:tc>
          <w:tcPr>
            <w:tcW w:w="1623" w:type="pct"/>
            <w:tcBorders>
              <w:top w:val="nil"/>
              <w:left w:val="nil"/>
              <w:bottom w:val="single" w:sz="8" w:space="0" w:color="auto"/>
              <w:right w:val="single" w:sz="8" w:space="0" w:color="auto"/>
            </w:tcBorders>
            <w:shd w:val="clear" w:color="000000" w:fill="C4D79B"/>
            <w:noWrap/>
            <w:vAlign w:val="center"/>
            <w:hideMark/>
          </w:tcPr>
          <w:p w14:paraId="5C39516D" w14:textId="77777777" w:rsidR="00AD6232" w:rsidRPr="00E5667D" w:rsidRDefault="00AD6232" w:rsidP="00AD6232">
            <w:pPr>
              <w:spacing w:after="0" w:line="240" w:lineRule="auto"/>
              <w:rPr>
                <w:rFonts w:eastAsia="Times New Roman" w:cs="Arial"/>
                <w:color w:val="000000"/>
                <w:sz w:val="18"/>
              </w:rPr>
            </w:pPr>
            <w:proofErr w:type="spellStart"/>
            <w:r w:rsidRPr="00E5667D">
              <w:rPr>
                <w:rFonts w:eastAsia="Times New Roman" w:cs="Arial"/>
                <w:color w:val="000000"/>
                <w:sz w:val="18"/>
              </w:rPr>
              <w:t>Router</w:t>
            </w:r>
            <w:proofErr w:type="spellEnd"/>
            <w:r w:rsidRPr="00E5667D">
              <w:rPr>
                <w:rFonts w:eastAsia="Times New Roman" w:cs="Arial"/>
                <w:color w:val="000000"/>
                <w:sz w:val="18"/>
              </w:rPr>
              <w:t xml:space="preserve"> inalámbrico</w:t>
            </w:r>
          </w:p>
        </w:tc>
        <w:tc>
          <w:tcPr>
            <w:tcW w:w="1224" w:type="pct"/>
            <w:tcBorders>
              <w:top w:val="nil"/>
              <w:left w:val="nil"/>
              <w:bottom w:val="single" w:sz="8" w:space="0" w:color="auto"/>
              <w:right w:val="single" w:sz="8" w:space="0" w:color="auto"/>
            </w:tcBorders>
            <w:shd w:val="clear" w:color="auto" w:fill="auto"/>
            <w:noWrap/>
            <w:vAlign w:val="center"/>
          </w:tcPr>
          <w:p w14:paraId="1DF59F5C" w14:textId="468B2A5A" w:rsidR="00AD6232" w:rsidRPr="00E5667D" w:rsidRDefault="00AD6232" w:rsidP="00AD6232">
            <w:pPr>
              <w:spacing w:after="0" w:line="240" w:lineRule="auto"/>
              <w:jc w:val="center"/>
              <w:rPr>
                <w:rFonts w:eastAsia="Times New Roman" w:cs="Arial"/>
                <w:color w:val="000000"/>
                <w:sz w:val="18"/>
              </w:rPr>
            </w:pPr>
            <w:r>
              <w:rPr>
                <w:rFonts w:eastAsia="Times New Roman" w:cs="Arial"/>
                <w:color w:val="000000"/>
                <w:sz w:val="18"/>
              </w:rPr>
              <w:t>8</w:t>
            </w:r>
          </w:p>
        </w:tc>
        <w:tc>
          <w:tcPr>
            <w:tcW w:w="929" w:type="pct"/>
            <w:tcBorders>
              <w:top w:val="nil"/>
              <w:left w:val="nil"/>
              <w:bottom w:val="single" w:sz="8" w:space="0" w:color="auto"/>
              <w:right w:val="single" w:sz="8" w:space="0" w:color="auto"/>
            </w:tcBorders>
            <w:shd w:val="clear" w:color="auto" w:fill="auto"/>
            <w:vAlign w:val="center"/>
            <w:hideMark/>
          </w:tcPr>
          <w:p w14:paraId="72EF6150" w14:textId="657A9361" w:rsidR="00AD6232" w:rsidRPr="00E5667D" w:rsidRDefault="00AD6232" w:rsidP="00AD6232">
            <w:pPr>
              <w:spacing w:after="0" w:line="240" w:lineRule="auto"/>
              <w:jc w:val="center"/>
              <w:rPr>
                <w:rFonts w:eastAsia="Times New Roman" w:cs="Arial"/>
                <w:color w:val="000000"/>
                <w:sz w:val="18"/>
              </w:rPr>
            </w:pPr>
            <w:r w:rsidRPr="00E5667D">
              <w:rPr>
                <w:rFonts w:eastAsia="Times New Roman" w:cs="Arial"/>
                <w:color w:val="000000"/>
                <w:sz w:val="18"/>
              </w:rPr>
              <w:t>20</w:t>
            </w:r>
          </w:p>
        </w:tc>
      </w:tr>
      <w:tr w:rsidR="00AD6232" w:rsidRPr="00E5667D" w14:paraId="0E4CBE61" w14:textId="77777777" w:rsidTr="00AD6232">
        <w:trPr>
          <w:trHeight w:val="315"/>
        </w:trPr>
        <w:tc>
          <w:tcPr>
            <w:tcW w:w="1224" w:type="pct"/>
            <w:vMerge/>
            <w:tcBorders>
              <w:top w:val="nil"/>
              <w:left w:val="single" w:sz="8" w:space="0" w:color="auto"/>
              <w:bottom w:val="single" w:sz="8" w:space="0" w:color="000000"/>
              <w:right w:val="single" w:sz="8" w:space="0" w:color="auto"/>
            </w:tcBorders>
            <w:vAlign w:val="center"/>
            <w:hideMark/>
          </w:tcPr>
          <w:p w14:paraId="7F2101B1" w14:textId="77777777" w:rsidR="00AD6232" w:rsidRPr="00E5667D" w:rsidRDefault="00AD6232" w:rsidP="00AD6232">
            <w:pPr>
              <w:spacing w:after="0" w:line="240" w:lineRule="auto"/>
              <w:rPr>
                <w:rFonts w:eastAsia="Times New Roman" w:cs="Arial"/>
                <w:b/>
                <w:bCs/>
                <w:color w:val="000000"/>
                <w:sz w:val="18"/>
              </w:rPr>
            </w:pPr>
          </w:p>
        </w:tc>
        <w:tc>
          <w:tcPr>
            <w:tcW w:w="1623" w:type="pct"/>
            <w:tcBorders>
              <w:top w:val="nil"/>
              <w:left w:val="nil"/>
              <w:bottom w:val="single" w:sz="8" w:space="0" w:color="auto"/>
              <w:right w:val="single" w:sz="8" w:space="0" w:color="auto"/>
            </w:tcBorders>
            <w:shd w:val="clear" w:color="000000" w:fill="C4D79B"/>
            <w:noWrap/>
            <w:vAlign w:val="center"/>
            <w:hideMark/>
          </w:tcPr>
          <w:p w14:paraId="304AE587" w14:textId="77777777" w:rsidR="00AD6232" w:rsidRPr="00E5667D" w:rsidRDefault="00AD6232" w:rsidP="00AD6232">
            <w:pPr>
              <w:spacing w:after="0" w:line="240" w:lineRule="auto"/>
              <w:rPr>
                <w:rFonts w:eastAsia="Times New Roman" w:cs="Arial"/>
                <w:color w:val="000000"/>
                <w:sz w:val="18"/>
              </w:rPr>
            </w:pPr>
            <w:r w:rsidRPr="00E5667D">
              <w:rPr>
                <w:rFonts w:eastAsia="Times New Roman" w:cs="Arial"/>
                <w:color w:val="000000"/>
                <w:sz w:val="18"/>
              </w:rPr>
              <w:t>Tableta</w:t>
            </w:r>
          </w:p>
        </w:tc>
        <w:tc>
          <w:tcPr>
            <w:tcW w:w="1224" w:type="pct"/>
            <w:tcBorders>
              <w:top w:val="nil"/>
              <w:left w:val="nil"/>
              <w:bottom w:val="single" w:sz="8" w:space="0" w:color="auto"/>
              <w:right w:val="single" w:sz="8" w:space="0" w:color="auto"/>
            </w:tcBorders>
            <w:shd w:val="clear" w:color="auto" w:fill="auto"/>
            <w:noWrap/>
            <w:vAlign w:val="center"/>
          </w:tcPr>
          <w:p w14:paraId="44543A31" w14:textId="46DFAE6E" w:rsidR="00AD6232" w:rsidRPr="00E5667D" w:rsidRDefault="00AD6232" w:rsidP="00AD6232">
            <w:pPr>
              <w:spacing w:after="0" w:line="240" w:lineRule="auto"/>
              <w:jc w:val="center"/>
              <w:rPr>
                <w:rFonts w:eastAsia="Times New Roman" w:cs="Arial"/>
                <w:color w:val="000000"/>
                <w:sz w:val="18"/>
              </w:rPr>
            </w:pPr>
            <w:r>
              <w:rPr>
                <w:rFonts w:eastAsia="Times New Roman" w:cs="Arial"/>
                <w:color w:val="000000"/>
                <w:sz w:val="18"/>
              </w:rPr>
              <w:t>56</w:t>
            </w:r>
          </w:p>
        </w:tc>
        <w:tc>
          <w:tcPr>
            <w:tcW w:w="929" w:type="pct"/>
            <w:tcBorders>
              <w:top w:val="nil"/>
              <w:left w:val="nil"/>
              <w:bottom w:val="single" w:sz="8" w:space="0" w:color="auto"/>
              <w:right w:val="single" w:sz="8" w:space="0" w:color="auto"/>
            </w:tcBorders>
            <w:shd w:val="clear" w:color="auto" w:fill="auto"/>
            <w:vAlign w:val="center"/>
            <w:hideMark/>
          </w:tcPr>
          <w:p w14:paraId="6E4954F2" w14:textId="5E76278E" w:rsidR="00AD6232" w:rsidRPr="00E5667D" w:rsidRDefault="00AD6232" w:rsidP="00AD6232">
            <w:pPr>
              <w:spacing w:after="0" w:line="240" w:lineRule="auto"/>
              <w:jc w:val="center"/>
              <w:rPr>
                <w:rFonts w:eastAsia="Times New Roman" w:cs="Arial"/>
                <w:color w:val="000000"/>
                <w:sz w:val="18"/>
              </w:rPr>
            </w:pPr>
            <w:r w:rsidRPr="00E5667D">
              <w:rPr>
                <w:rFonts w:eastAsia="Times New Roman" w:cs="Arial"/>
                <w:color w:val="000000"/>
                <w:sz w:val="18"/>
              </w:rPr>
              <w:t>140</w:t>
            </w:r>
          </w:p>
        </w:tc>
      </w:tr>
      <w:tr w:rsidR="00E5667D" w:rsidRPr="00E5667D" w14:paraId="627E1E4F" w14:textId="77777777" w:rsidTr="00AD6232">
        <w:trPr>
          <w:trHeight w:val="300"/>
        </w:trPr>
        <w:tc>
          <w:tcPr>
            <w:tcW w:w="1224" w:type="pct"/>
            <w:tcBorders>
              <w:top w:val="nil"/>
              <w:left w:val="nil"/>
              <w:bottom w:val="nil"/>
              <w:right w:val="nil"/>
            </w:tcBorders>
            <w:shd w:val="clear" w:color="000000" w:fill="FFFFFF"/>
            <w:noWrap/>
            <w:vAlign w:val="center"/>
            <w:hideMark/>
          </w:tcPr>
          <w:p w14:paraId="31304975" w14:textId="77777777" w:rsidR="00E5667D" w:rsidRPr="00E5667D" w:rsidRDefault="00E5667D" w:rsidP="00E5667D">
            <w:pPr>
              <w:spacing w:after="0" w:line="240" w:lineRule="auto"/>
              <w:rPr>
                <w:rFonts w:eastAsia="Times New Roman" w:cs="Arial"/>
                <w:color w:val="000000"/>
                <w:sz w:val="18"/>
              </w:rPr>
            </w:pPr>
            <w:r w:rsidRPr="00E5667D">
              <w:rPr>
                <w:rFonts w:eastAsia="Times New Roman" w:cs="Arial"/>
                <w:color w:val="000000"/>
                <w:sz w:val="18"/>
              </w:rPr>
              <w:t> </w:t>
            </w:r>
          </w:p>
        </w:tc>
        <w:tc>
          <w:tcPr>
            <w:tcW w:w="1623" w:type="pct"/>
            <w:tcBorders>
              <w:top w:val="nil"/>
              <w:left w:val="nil"/>
              <w:bottom w:val="nil"/>
              <w:right w:val="nil"/>
            </w:tcBorders>
            <w:shd w:val="clear" w:color="000000" w:fill="FFFFFF"/>
            <w:noWrap/>
            <w:vAlign w:val="center"/>
            <w:hideMark/>
          </w:tcPr>
          <w:p w14:paraId="247EEC84" w14:textId="77777777" w:rsidR="00E5667D" w:rsidRPr="00E5667D" w:rsidRDefault="00E5667D" w:rsidP="00E5667D">
            <w:pPr>
              <w:spacing w:after="0" w:line="240" w:lineRule="auto"/>
              <w:rPr>
                <w:rFonts w:eastAsia="Times New Roman" w:cs="Arial"/>
                <w:color w:val="000000"/>
                <w:sz w:val="18"/>
              </w:rPr>
            </w:pPr>
            <w:r w:rsidRPr="00E5667D">
              <w:rPr>
                <w:rFonts w:eastAsia="Times New Roman" w:cs="Arial"/>
                <w:color w:val="000000"/>
                <w:sz w:val="18"/>
              </w:rPr>
              <w:t>Total</w:t>
            </w:r>
          </w:p>
        </w:tc>
        <w:tc>
          <w:tcPr>
            <w:tcW w:w="1224" w:type="pct"/>
            <w:tcBorders>
              <w:top w:val="nil"/>
              <w:left w:val="nil"/>
              <w:bottom w:val="nil"/>
              <w:right w:val="nil"/>
            </w:tcBorders>
            <w:shd w:val="clear" w:color="000000" w:fill="FFFFFF"/>
            <w:noWrap/>
            <w:vAlign w:val="center"/>
            <w:hideMark/>
          </w:tcPr>
          <w:p w14:paraId="344443B8" w14:textId="69B81274" w:rsidR="00E5667D" w:rsidRPr="00E5667D" w:rsidRDefault="00AD6232" w:rsidP="00E5667D">
            <w:pPr>
              <w:spacing w:after="0" w:line="240" w:lineRule="auto"/>
              <w:jc w:val="center"/>
              <w:rPr>
                <w:rFonts w:eastAsia="Times New Roman" w:cs="Arial"/>
                <w:color w:val="000000"/>
                <w:sz w:val="18"/>
              </w:rPr>
            </w:pPr>
            <w:r>
              <w:rPr>
                <w:rFonts w:eastAsia="Times New Roman" w:cs="Arial"/>
                <w:color w:val="000000"/>
                <w:sz w:val="18"/>
              </w:rPr>
              <w:t>120</w:t>
            </w:r>
          </w:p>
        </w:tc>
        <w:tc>
          <w:tcPr>
            <w:tcW w:w="929" w:type="pct"/>
            <w:tcBorders>
              <w:top w:val="nil"/>
              <w:left w:val="nil"/>
              <w:bottom w:val="nil"/>
              <w:right w:val="nil"/>
            </w:tcBorders>
            <w:shd w:val="clear" w:color="000000" w:fill="FFFFFF"/>
            <w:noWrap/>
            <w:vAlign w:val="center"/>
            <w:hideMark/>
          </w:tcPr>
          <w:p w14:paraId="39E6B36D" w14:textId="3AC55D80" w:rsidR="00E5667D" w:rsidRPr="00E5667D" w:rsidRDefault="00AD6232" w:rsidP="00E5667D">
            <w:pPr>
              <w:spacing w:after="0" w:line="240" w:lineRule="auto"/>
              <w:jc w:val="center"/>
              <w:rPr>
                <w:rFonts w:eastAsia="Times New Roman" w:cs="Arial"/>
                <w:color w:val="000000"/>
                <w:sz w:val="18"/>
              </w:rPr>
            </w:pPr>
            <w:r w:rsidRPr="00E5667D">
              <w:rPr>
                <w:rFonts w:eastAsia="Times New Roman" w:cs="Arial"/>
                <w:color w:val="000000"/>
                <w:sz w:val="18"/>
              </w:rPr>
              <w:t>300</w:t>
            </w:r>
          </w:p>
        </w:tc>
      </w:tr>
    </w:tbl>
    <w:p w14:paraId="1B5DA201" w14:textId="5D4B3C41" w:rsidR="006C2460" w:rsidRPr="009A7087" w:rsidRDefault="006C2460" w:rsidP="006C2460">
      <w:pPr>
        <w:spacing w:after="0" w:line="288" w:lineRule="auto"/>
        <w:jc w:val="center"/>
        <w:rPr>
          <w:rFonts w:cs="Arial"/>
          <w:i/>
          <w:sz w:val="18"/>
        </w:rPr>
      </w:pPr>
    </w:p>
    <w:p w14:paraId="557EEA7F" w14:textId="77777777" w:rsidR="00D156E1" w:rsidRPr="003E5877" w:rsidRDefault="009E3192" w:rsidP="00B504B9">
      <w:pPr>
        <w:spacing w:after="0"/>
        <w:jc w:val="both"/>
        <w:rPr>
          <w:szCs w:val="22"/>
        </w:rPr>
      </w:pPr>
      <w:r w:rsidRPr="003E5877">
        <w:rPr>
          <w:szCs w:val="22"/>
        </w:rPr>
        <w:t>Como parte del servicio solicitado, el Instituto requiere que el proveedor</w:t>
      </w:r>
      <w:r w:rsidR="00C37A95" w:rsidRPr="003E5877">
        <w:rPr>
          <w:szCs w:val="22"/>
        </w:rPr>
        <w:t xml:space="preserve"> </w:t>
      </w:r>
      <w:r w:rsidRPr="003E5877">
        <w:rPr>
          <w:szCs w:val="22"/>
        </w:rPr>
        <w:t xml:space="preserve">cuente con </w:t>
      </w:r>
      <w:r w:rsidR="00D156E1" w:rsidRPr="003E5877">
        <w:rPr>
          <w:szCs w:val="22"/>
        </w:rPr>
        <w:t>un centro de atención telefónic</w:t>
      </w:r>
      <w:r w:rsidR="006A2266">
        <w:rPr>
          <w:szCs w:val="22"/>
        </w:rPr>
        <w:t>a</w:t>
      </w:r>
      <w:r w:rsidR="00D156E1" w:rsidRPr="003E5877">
        <w:rPr>
          <w:szCs w:val="22"/>
        </w:rPr>
        <w:t xml:space="preserve"> para el registro</w:t>
      </w:r>
      <w:r w:rsidR="00EF7D47">
        <w:rPr>
          <w:szCs w:val="22"/>
        </w:rPr>
        <w:t>, control,</w:t>
      </w:r>
      <w:r w:rsidR="00D156E1" w:rsidRPr="003E5877">
        <w:rPr>
          <w:szCs w:val="22"/>
        </w:rPr>
        <w:t xml:space="preserve"> seguimiento</w:t>
      </w:r>
      <w:r w:rsidR="00EF7D47">
        <w:rPr>
          <w:szCs w:val="22"/>
        </w:rPr>
        <w:t>, atención y resolución</w:t>
      </w:r>
      <w:r w:rsidR="00D156E1" w:rsidRPr="003E5877">
        <w:rPr>
          <w:szCs w:val="22"/>
        </w:rPr>
        <w:t xml:space="preserve"> de reportes </w:t>
      </w:r>
      <w:r w:rsidR="00EF7D47">
        <w:rPr>
          <w:szCs w:val="22"/>
        </w:rPr>
        <w:t>sobre</w:t>
      </w:r>
      <w:r w:rsidR="00D156E1" w:rsidRPr="003E5877">
        <w:rPr>
          <w:szCs w:val="22"/>
        </w:rPr>
        <w:t xml:space="preserve"> incidentes que puedan generar los dispositivos durante la prestación del </w:t>
      </w:r>
      <w:r w:rsidRPr="003E5877">
        <w:rPr>
          <w:szCs w:val="22"/>
        </w:rPr>
        <w:t>mismo</w:t>
      </w:r>
      <w:r w:rsidR="00D156E1" w:rsidRPr="003E5877">
        <w:rPr>
          <w:szCs w:val="22"/>
        </w:rPr>
        <w:t>.</w:t>
      </w:r>
    </w:p>
    <w:p w14:paraId="00F6EB79" w14:textId="77777777" w:rsidR="008750A8" w:rsidRPr="003E5877" w:rsidRDefault="008750A8" w:rsidP="00B504B9">
      <w:pPr>
        <w:spacing w:after="0"/>
        <w:jc w:val="both"/>
        <w:rPr>
          <w:szCs w:val="22"/>
        </w:rPr>
      </w:pPr>
    </w:p>
    <w:p w14:paraId="1BB43290" w14:textId="08FC8221" w:rsidR="001A44BC" w:rsidRDefault="00270748" w:rsidP="00B504B9">
      <w:pPr>
        <w:spacing w:after="0"/>
        <w:jc w:val="both"/>
        <w:rPr>
          <w:rFonts w:eastAsia="Times New Roman" w:cs="Arial"/>
          <w:szCs w:val="22"/>
          <w:lang w:eastAsia="es-ES"/>
        </w:rPr>
      </w:pPr>
      <w:r w:rsidRPr="001A44BC">
        <w:rPr>
          <w:szCs w:val="22"/>
        </w:rPr>
        <w:t>Asimismo</w:t>
      </w:r>
      <w:r w:rsidR="009E3192" w:rsidRPr="001A44BC">
        <w:rPr>
          <w:szCs w:val="22"/>
        </w:rPr>
        <w:t>, e</w:t>
      </w:r>
      <w:r w:rsidR="00ED2700" w:rsidRPr="001A44BC">
        <w:rPr>
          <w:szCs w:val="22"/>
        </w:rPr>
        <w:t xml:space="preserve">l servicio </w:t>
      </w:r>
      <w:r w:rsidR="00CE6B29">
        <w:rPr>
          <w:szCs w:val="22"/>
        </w:rPr>
        <w:t xml:space="preserve">debe </w:t>
      </w:r>
      <w:r w:rsidR="00CE6B29" w:rsidRPr="001A44BC">
        <w:rPr>
          <w:szCs w:val="22"/>
        </w:rPr>
        <w:t>inclu</w:t>
      </w:r>
      <w:r w:rsidR="00CE6B29">
        <w:rPr>
          <w:szCs w:val="22"/>
        </w:rPr>
        <w:t>ir</w:t>
      </w:r>
      <w:r w:rsidR="00CE6B29" w:rsidRPr="001A44BC">
        <w:rPr>
          <w:szCs w:val="22"/>
        </w:rPr>
        <w:t xml:space="preserve"> </w:t>
      </w:r>
      <w:r w:rsidR="00ED2700" w:rsidRPr="001A44BC">
        <w:rPr>
          <w:rFonts w:eastAsia="Times New Roman" w:cs="Arial"/>
          <w:szCs w:val="22"/>
          <w:lang w:eastAsia="es-ES"/>
        </w:rPr>
        <w:t xml:space="preserve">la instalación y configuración de </w:t>
      </w:r>
      <w:r w:rsidR="0038125B" w:rsidRPr="001A44BC">
        <w:rPr>
          <w:rFonts w:eastAsia="Times New Roman" w:cs="Arial"/>
          <w:szCs w:val="22"/>
          <w:lang w:eastAsia="es-ES"/>
        </w:rPr>
        <w:t>una</w:t>
      </w:r>
      <w:r w:rsidR="00ED2700" w:rsidRPr="001A44BC">
        <w:rPr>
          <w:rFonts w:eastAsia="Times New Roman" w:cs="Arial"/>
          <w:szCs w:val="22"/>
          <w:lang w:eastAsia="es-ES"/>
        </w:rPr>
        <w:t xml:space="preserve"> solución</w:t>
      </w:r>
      <w:r w:rsidR="00AE11BB">
        <w:rPr>
          <w:rFonts w:eastAsia="Times New Roman" w:cs="Arial"/>
          <w:szCs w:val="22"/>
          <w:lang w:eastAsia="es-ES"/>
        </w:rPr>
        <w:t xml:space="preserve"> </w:t>
      </w:r>
      <w:r w:rsidR="00ED2700" w:rsidRPr="001A44BC">
        <w:rPr>
          <w:rFonts w:eastAsia="Times New Roman" w:cs="Arial"/>
          <w:szCs w:val="22"/>
          <w:lang w:eastAsia="es-ES"/>
        </w:rPr>
        <w:t xml:space="preserve">para la administración de los dispositivos </w:t>
      </w:r>
      <w:r w:rsidR="00D14142" w:rsidRPr="00D14142">
        <w:rPr>
          <w:rFonts w:cs="Arial"/>
          <w:szCs w:val="22"/>
        </w:rPr>
        <w:t xml:space="preserve">suministrados </w:t>
      </w:r>
      <w:r w:rsidR="0054219E">
        <w:rPr>
          <w:rFonts w:cs="Arial"/>
          <w:szCs w:val="22"/>
        </w:rPr>
        <w:t>como parte de</w:t>
      </w:r>
      <w:r w:rsidR="0054219E" w:rsidRPr="00D14142">
        <w:rPr>
          <w:rFonts w:cs="Arial"/>
          <w:szCs w:val="22"/>
        </w:rPr>
        <w:t xml:space="preserve"> </w:t>
      </w:r>
      <w:r w:rsidR="00D14142" w:rsidRPr="00D14142">
        <w:rPr>
          <w:rFonts w:cs="Arial"/>
          <w:szCs w:val="22"/>
        </w:rPr>
        <w:t>la prestación del servicio</w:t>
      </w:r>
      <w:r w:rsidR="003A5D77">
        <w:rPr>
          <w:szCs w:val="22"/>
        </w:rPr>
        <w:t xml:space="preserve">; </w:t>
      </w:r>
      <w:r w:rsidR="0054219E">
        <w:rPr>
          <w:rFonts w:eastAsia="Times New Roman" w:cs="Arial"/>
          <w:szCs w:val="22"/>
          <w:lang w:eastAsia="es-ES"/>
        </w:rPr>
        <w:t xml:space="preserve">dicha solución </w:t>
      </w:r>
      <w:r w:rsidR="003A5D77">
        <w:rPr>
          <w:szCs w:val="22"/>
        </w:rPr>
        <w:t>s</w:t>
      </w:r>
      <w:r w:rsidR="001A44BC" w:rsidRPr="001A44BC">
        <w:rPr>
          <w:rFonts w:eastAsia="Times New Roman" w:cs="Arial"/>
          <w:szCs w:val="22"/>
          <w:lang w:eastAsia="es-ES"/>
        </w:rPr>
        <w:t>erá responsabilidad del proveedor la instalación, configuración, licenciamiento, administración, así como</w:t>
      </w:r>
      <w:r w:rsidR="0054219E">
        <w:rPr>
          <w:rFonts w:eastAsia="Times New Roman" w:cs="Arial"/>
          <w:szCs w:val="22"/>
          <w:lang w:eastAsia="es-ES"/>
        </w:rPr>
        <w:t xml:space="preserve"> </w:t>
      </w:r>
      <w:r w:rsidR="001A44BC" w:rsidRPr="001A44BC">
        <w:rPr>
          <w:rFonts w:eastAsia="Times New Roman" w:cs="Arial"/>
          <w:szCs w:val="22"/>
          <w:lang w:eastAsia="es-ES"/>
        </w:rPr>
        <w:t>la infraestructura necesaria y puesta en operación</w:t>
      </w:r>
      <w:r w:rsidR="0054219E">
        <w:rPr>
          <w:rFonts w:eastAsia="Times New Roman" w:cs="Arial"/>
          <w:szCs w:val="22"/>
          <w:lang w:eastAsia="es-ES"/>
        </w:rPr>
        <w:t>.</w:t>
      </w:r>
    </w:p>
    <w:p w14:paraId="6B047B3A" w14:textId="77777777" w:rsidR="00B504B9" w:rsidRPr="001A44BC" w:rsidRDefault="00B504B9" w:rsidP="00B504B9">
      <w:pPr>
        <w:spacing w:after="0"/>
        <w:jc w:val="both"/>
        <w:rPr>
          <w:rFonts w:eastAsia="Times New Roman" w:cs="Arial"/>
          <w:szCs w:val="22"/>
          <w:lang w:eastAsia="es-ES"/>
        </w:rPr>
      </w:pPr>
    </w:p>
    <w:p w14:paraId="25F85F43" w14:textId="1084B5BB" w:rsidR="00A43CC7" w:rsidRPr="00942EFA" w:rsidRDefault="00A43CC7" w:rsidP="00A43CC7">
      <w:pPr>
        <w:spacing w:line="264" w:lineRule="auto"/>
        <w:jc w:val="both"/>
        <w:rPr>
          <w:rFonts w:cs="Arial"/>
        </w:rPr>
      </w:pPr>
      <w:r w:rsidRPr="00942EFA">
        <w:rPr>
          <w:rFonts w:cs="Arial"/>
        </w:rPr>
        <w:t xml:space="preserve">El servicio tendrá una vigencia a partir </w:t>
      </w:r>
      <w:r w:rsidR="00580639" w:rsidRPr="00580639">
        <w:rPr>
          <w:rFonts w:cs="Arial"/>
        </w:rPr>
        <w:t xml:space="preserve">del </w:t>
      </w:r>
      <w:r w:rsidR="0054219E">
        <w:rPr>
          <w:rFonts w:cs="Arial"/>
        </w:rPr>
        <w:t xml:space="preserve">01 de </w:t>
      </w:r>
      <w:r w:rsidR="006212D9">
        <w:rPr>
          <w:rFonts w:cs="Arial"/>
        </w:rPr>
        <w:t xml:space="preserve">abril </w:t>
      </w:r>
      <w:r w:rsidR="00580639">
        <w:rPr>
          <w:rFonts w:cs="Arial"/>
        </w:rPr>
        <w:t xml:space="preserve">y </w:t>
      </w:r>
      <w:r w:rsidR="00580639" w:rsidRPr="00580639">
        <w:rPr>
          <w:rFonts w:cs="Arial"/>
        </w:rPr>
        <w:t>hasta el 31 de diciembre del año 201</w:t>
      </w:r>
      <w:r w:rsidR="006A2266">
        <w:rPr>
          <w:rFonts w:cs="Arial"/>
        </w:rPr>
        <w:t>8</w:t>
      </w:r>
      <w:r w:rsidR="00580639" w:rsidRPr="00580639">
        <w:rPr>
          <w:rFonts w:cs="Arial"/>
        </w:rPr>
        <w:t>.</w:t>
      </w:r>
    </w:p>
    <w:p w14:paraId="446B60E3" w14:textId="77777777" w:rsidR="00071986" w:rsidRPr="003E5877" w:rsidRDefault="00071986" w:rsidP="00B504B9">
      <w:pPr>
        <w:pStyle w:val="Ttulo1"/>
        <w:numPr>
          <w:ilvl w:val="0"/>
          <w:numId w:val="1"/>
        </w:numPr>
        <w:spacing w:before="0" w:after="0"/>
        <w:ind w:left="142" w:hanging="284"/>
        <w:rPr>
          <w:rFonts w:ascii="Arial" w:hAnsi="Arial" w:cs="Arial"/>
          <w:sz w:val="20"/>
          <w:szCs w:val="22"/>
          <w:lang w:val="es-MX"/>
        </w:rPr>
      </w:pPr>
      <w:bookmarkStart w:id="3" w:name="_Toc495506317"/>
      <w:r w:rsidRPr="003E5877">
        <w:rPr>
          <w:rFonts w:ascii="Arial" w:hAnsi="Arial" w:cs="Arial"/>
          <w:sz w:val="20"/>
          <w:szCs w:val="22"/>
        </w:rPr>
        <w:t xml:space="preserve">Requerimientos </w:t>
      </w:r>
      <w:r w:rsidR="00FD3DC1" w:rsidRPr="003E5877">
        <w:rPr>
          <w:rFonts w:ascii="Arial" w:hAnsi="Arial" w:cs="Arial"/>
          <w:sz w:val="20"/>
          <w:szCs w:val="22"/>
        </w:rPr>
        <w:t>técnicos</w:t>
      </w:r>
      <w:r w:rsidR="00F0622A" w:rsidRPr="003E5877">
        <w:rPr>
          <w:rFonts w:ascii="Arial" w:hAnsi="Arial" w:cs="Arial"/>
          <w:sz w:val="20"/>
          <w:szCs w:val="22"/>
          <w:lang w:val="es-MX"/>
        </w:rPr>
        <w:t>.</w:t>
      </w:r>
      <w:bookmarkEnd w:id="3"/>
    </w:p>
    <w:p w14:paraId="6670AC3E" w14:textId="4394D107" w:rsidR="00295604" w:rsidRDefault="00271027" w:rsidP="00B504B9">
      <w:pPr>
        <w:spacing w:after="0"/>
        <w:jc w:val="both"/>
        <w:rPr>
          <w:szCs w:val="22"/>
        </w:rPr>
      </w:pPr>
      <w:r w:rsidRPr="003E5877">
        <w:rPr>
          <w:szCs w:val="22"/>
        </w:rPr>
        <w:t>El proveedor deberá incluir como parte del servicio</w:t>
      </w:r>
      <w:r w:rsidR="00540369" w:rsidRPr="003E5877">
        <w:rPr>
          <w:szCs w:val="22"/>
        </w:rPr>
        <w:t xml:space="preserve"> solicitado</w:t>
      </w:r>
      <w:r w:rsidR="003B61FA" w:rsidRPr="003E5877">
        <w:rPr>
          <w:szCs w:val="22"/>
        </w:rPr>
        <w:t xml:space="preserve">: </w:t>
      </w:r>
      <w:r w:rsidR="006A2266">
        <w:rPr>
          <w:szCs w:val="22"/>
        </w:rPr>
        <w:t xml:space="preserve">el suministro de </w:t>
      </w:r>
      <w:r w:rsidRPr="003E5877">
        <w:rPr>
          <w:szCs w:val="22"/>
        </w:rPr>
        <w:t>los dispositivos móviles</w:t>
      </w:r>
      <w:r w:rsidR="005410B8">
        <w:rPr>
          <w:szCs w:val="22"/>
        </w:rPr>
        <w:t xml:space="preserve"> que </w:t>
      </w:r>
      <w:r w:rsidR="005410B8" w:rsidRPr="003E5877">
        <w:rPr>
          <w:rFonts w:cs="Arial"/>
          <w:szCs w:val="22"/>
        </w:rPr>
        <w:t>se encuentran descrit</w:t>
      </w:r>
      <w:r w:rsidR="005410B8">
        <w:rPr>
          <w:rFonts w:cs="Arial"/>
          <w:szCs w:val="22"/>
        </w:rPr>
        <w:t>o</w:t>
      </w:r>
      <w:r w:rsidR="005410B8" w:rsidRPr="003E5877">
        <w:rPr>
          <w:rFonts w:cs="Arial"/>
          <w:szCs w:val="22"/>
        </w:rPr>
        <w:t>s</w:t>
      </w:r>
      <w:r w:rsidR="006A2266">
        <w:rPr>
          <w:rFonts w:cs="Arial"/>
          <w:szCs w:val="22"/>
        </w:rPr>
        <w:t xml:space="preserve"> y señalados </w:t>
      </w:r>
      <w:r w:rsidR="005410B8" w:rsidRPr="003E5877">
        <w:rPr>
          <w:rFonts w:cs="Arial"/>
          <w:szCs w:val="22"/>
        </w:rPr>
        <w:t xml:space="preserve"> en el </w:t>
      </w:r>
      <w:r w:rsidR="005410B8" w:rsidRPr="003E5877">
        <w:rPr>
          <w:szCs w:val="22"/>
        </w:rPr>
        <w:t>“Apartado I, Característica</w:t>
      </w:r>
      <w:r w:rsidR="005410B8">
        <w:rPr>
          <w:szCs w:val="22"/>
        </w:rPr>
        <w:t>s técnicas de los dispositivos”</w:t>
      </w:r>
      <w:r w:rsidR="006A2266">
        <w:rPr>
          <w:szCs w:val="22"/>
        </w:rPr>
        <w:t xml:space="preserve"> y en la Tabla 1, respectivamente</w:t>
      </w:r>
      <w:r w:rsidRPr="003E5877">
        <w:rPr>
          <w:szCs w:val="22"/>
        </w:rPr>
        <w:t xml:space="preserve">, las tarjetas SIM, </w:t>
      </w:r>
      <w:r w:rsidR="00DB3DB4" w:rsidRPr="003E5877">
        <w:rPr>
          <w:szCs w:val="22"/>
        </w:rPr>
        <w:t>un centro de atención telefónico para el</w:t>
      </w:r>
      <w:r w:rsidR="000D370D" w:rsidRPr="003E5877">
        <w:rPr>
          <w:szCs w:val="22"/>
        </w:rPr>
        <w:t xml:space="preserve"> registro</w:t>
      </w:r>
      <w:r w:rsidR="000D370D">
        <w:rPr>
          <w:szCs w:val="22"/>
        </w:rPr>
        <w:t>, control,</w:t>
      </w:r>
      <w:r w:rsidR="000D370D" w:rsidRPr="003E5877">
        <w:rPr>
          <w:szCs w:val="22"/>
        </w:rPr>
        <w:t xml:space="preserve"> seguimiento</w:t>
      </w:r>
      <w:r w:rsidR="000D370D">
        <w:rPr>
          <w:szCs w:val="22"/>
        </w:rPr>
        <w:t>, atención y resolución</w:t>
      </w:r>
      <w:r w:rsidR="000D370D" w:rsidRPr="003E5877">
        <w:rPr>
          <w:szCs w:val="22"/>
        </w:rPr>
        <w:t xml:space="preserve"> de reportes </w:t>
      </w:r>
      <w:r w:rsidR="00DB3DB4" w:rsidRPr="003E5877">
        <w:rPr>
          <w:szCs w:val="22"/>
        </w:rPr>
        <w:t>de los incidentes que puedan generar los dispositivos durante la prestación del mismo</w:t>
      </w:r>
      <w:r w:rsidR="00D9114F">
        <w:rPr>
          <w:szCs w:val="22"/>
        </w:rPr>
        <w:t xml:space="preserve">, </w:t>
      </w:r>
      <w:r w:rsidRPr="003E5877">
        <w:rPr>
          <w:szCs w:val="22"/>
        </w:rPr>
        <w:t xml:space="preserve">así como toda la infraestructura de hardware y software necesaria para la integración de los </w:t>
      </w:r>
      <w:r w:rsidR="000F7F8F" w:rsidRPr="003E5877">
        <w:rPr>
          <w:szCs w:val="22"/>
        </w:rPr>
        <w:t xml:space="preserve">dispositivos </w:t>
      </w:r>
      <w:r w:rsidRPr="003E5877">
        <w:rPr>
          <w:szCs w:val="22"/>
        </w:rPr>
        <w:t>a su red y proporcionar el servicio solicitado</w:t>
      </w:r>
      <w:r w:rsidR="000F7F8F" w:rsidRPr="003E5877">
        <w:rPr>
          <w:szCs w:val="22"/>
        </w:rPr>
        <w:t>.</w:t>
      </w:r>
      <w:r w:rsidR="00AE11BB">
        <w:rPr>
          <w:szCs w:val="22"/>
        </w:rPr>
        <w:t xml:space="preserve"> </w:t>
      </w:r>
    </w:p>
    <w:p w14:paraId="0B8CC72E" w14:textId="77777777" w:rsidR="00DB3DB4" w:rsidRDefault="00DB3DB4" w:rsidP="00B504B9">
      <w:pPr>
        <w:spacing w:after="0"/>
        <w:jc w:val="both"/>
        <w:rPr>
          <w:szCs w:val="22"/>
        </w:rPr>
      </w:pPr>
    </w:p>
    <w:p w14:paraId="0E67739C" w14:textId="57CAA59E" w:rsidR="00AE11BB" w:rsidRDefault="00AE11BB" w:rsidP="00AE11BB">
      <w:pPr>
        <w:spacing w:after="0"/>
        <w:jc w:val="both"/>
        <w:rPr>
          <w:rFonts w:eastAsia="Times New Roman" w:cs="Arial"/>
          <w:szCs w:val="22"/>
          <w:lang w:eastAsia="es-ES"/>
        </w:rPr>
      </w:pPr>
      <w:r>
        <w:rPr>
          <w:szCs w:val="22"/>
        </w:rPr>
        <w:t>E</w:t>
      </w:r>
      <w:r w:rsidRPr="001A44BC">
        <w:rPr>
          <w:szCs w:val="22"/>
        </w:rPr>
        <w:t xml:space="preserve">l servicio </w:t>
      </w:r>
      <w:r>
        <w:rPr>
          <w:szCs w:val="22"/>
        </w:rPr>
        <w:t xml:space="preserve">debe </w:t>
      </w:r>
      <w:r w:rsidRPr="001A44BC">
        <w:rPr>
          <w:szCs w:val="22"/>
        </w:rPr>
        <w:t>inclu</w:t>
      </w:r>
      <w:r>
        <w:rPr>
          <w:szCs w:val="22"/>
        </w:rPr>
        <w:t>ir</w:t>
      </w:r>
      <w:r w:rsidRPr="001A44BC">
        <w:rPr>
          <w:szCs w:val="22"/>
        </w:rPr>
        <w:t xml:space="preserve"> </w:t>
      </w:r>
      <w:r w:rsidRPr="001A44BC">
        <w:rPr>
          <w:rFonts w:eastAsia="Times New Roman" w:cs="Arial"/>
          <w:szCs w:val="22"/>
          <w:lang w:eastAsia="es-ES"/>
        </w:rPr>
        <w:t>la instalación y configuración de una solución</w:t>
      </w:r>
      <w:r>
        <w:rPr>
          <w:rFonts w:eastAsia="Times New Roman" w:cs="Arial"/>
          <w:szCs w:val="22"/>
          <w:lang w:eastAsia="es-ES"/>
        </w:rPr>
        <w:t xml:space="preserve"> </w:t>
      </w:r>
      <w:r w:rsidRPr="001A44BC">
        <w:rPr>
          <w:rFonts w:eastAsia="Times New Roman" w:cs="Arial"/>
          <w:szCs w:val="22"/>
          <w:lang w:eastAsia="es-ES"/>
        </w:rPr>
        <w:t xml:space="preserve">para la administración de los dispositivos </w:t>
      </w:r>
      <w:r w:rsidRPr="00D14142">
        <w:rPr>
          <w:rFonts w:cs="Arial"/>
          <w:szCs w:val="22"/>
        </w:rPr>
        <w:t xml:space="preserve">suministrados </w:t>
      </w:r>
      <w:r>
        <w:rPr>
          <w:rFonts w:cs="Arial"/>
          <w:szCs w:val="22"/>
        </w:rPr>
        <w:t>como parte de</w:t>
      </w:r>
      <w:r w:rsidRPr="00D14142">
        <w:rPr>
          <w:rFonts w:cs="Arial"/>
          <w:szCs w:val="22"/>
        </w:rPr>
        <w:t xml:space="preserve"> la prestación del servicio</w:t>
      </w:r>
      <w:r>
        <w:rPr>
          <w:szCs w:val="22"/>
        </w:rPr>
        <w:t xml:space="preserve">; </w:t>
      </w:r>
      <w:r>
        <w:rPr>
          <w:rFonts w:eastAsia="Times New Roman" w:cs="Arial"/>
          <w:szCs w:val="22"/>
          <w:lang w:eastAsia="es-ES"/>
        </w:rPr>
        <w:t xml:space="preserve">dicha solución </w:t>
      </w:r>
      <w:r>
        <w:rPr>
          <w:szCs w:val="22"/>
        </w:rPr>
        <w:t>s</w:t>
      </w:r>
      <w:r w:rsidRPr="001A44BC">
        <w:rPr>
          <w:rFonts w:eastAsia="Times New Roman" w:cs="Arial"/>
          <w:szCs w:val="22"/>
          <w:lang w:eastAsia="es-ES"/>
        </w:rPr>
        <w:t>erá responsabilidad del proveedor la instalación, configuración, licenciamiento, administración, así como</w:t>
      </w:r>
      <w:r>
        <w:rPr>
          <w:rFonts w:eastAsia="Times New Roman" w:cs="Arial"/>
          <w:szCs w:val="22"/>
          <w:lang w:eastAsia="es-ES"/>
        </w:rPr>
        <w:t xml:space="preserve"> </w:t>
      </w:r>
      <w:r w:rsidRPr="001A44BC">
        <w:rPr>
          <w:rFonts w:eastAsia="Times New Roman" w:cs="Arial"/>
          <w:szCs w:val="22"/>
          <w:lang w:eastAsia="es-ES"/>
        </w:rPr>
        <w:t>la infraestructura necesaria y puesta en operación</w:t>
      </w:r>
      <w:r>
        <w:rPr>
          <w:rFonts w:eastAsia="Times New Roman" w:cs="Arial"/>
          <w:szCs w:val="22"/>
          <w:lang w:eastAsia="es-ES"/>
        </w:rPr>
        <w:t>.</w:t>
      </w:r>
    </w:p>
    <w:p w14:paraId="0D85E440" w14:textId="77777777" w:rsidR="00570FD8" w:rsidRDefault="00570FD8" w:rsidP="00B504B9">
      <w:pPr>
        <w:spacing w:after="0"/>
        <w:jc w:val="both"/>
        <w:rPr>
          <w:szCs w:val="22"/>
        </w:rPr>
      </w:pPr>
    </w:p>
    <w:p w14:paraId="64922997" w14:textId="77777777" w:rsidR="00570FD8" w:rsidRDefault="00570FD8" w:rsidP="00B504B9">
      <w:pPr>
        <w:spacing w:after="0"/>
        <w:jc w:val="both"/>
        <w:rPr>
          <w:szCs w:val="22"/>
        </w:rPr>
      </w:pPr>
    </w:p>
    <w:p w14:paraId="32C1DE78" w14:textId="77777777" w:rsidR="00071986" w:rsidRDefault="00071986" w:rsidP="00B504B9">
      <w:pPr>
        <w:pStyle w:val="Ttulo1"/>
        <w:numPr>
          <w:ilvl w:val="0"/>
          <w:numId w:val="1"/>
        </w:numPr>
        <w:spacing w:before="0" w:after="0"/>
        <w:ind w:left="142" w:hanging="284"/>
        <w:jc w:val="both"/>
        <w:rPr>
          <w:rFonts w:ascii="Arial" w:hAnsi="Arial" w:cs="Arial"/>
          <w:sz w:val="20"/>
          <w:szCs w:val="22"/>
          <w:lang w:val="es-MX"/>
        </w:rPr>
      </w:pPr>
      <w:bookmarkStart w:id="4" w:name="_Toc495506318"/>
      <w:r w:rsidRPr="003E5877">
        <w:rPr>
          <w:rFonts w:ascii="Arial" w:hAnsi="Arial" w:cs="Arial"/>
          <w:sz w:val="20"/>
          <w:szCs w:val="22"/>
        </w:rPr>
        <w:t>Especificaciones técnicas</w:t>
      </w:r>
      <w:r w:rsidR="003361C3" w:rsidRPr="003E5877">
        <w:rPr>
          <w:rFonts w:ascii="Arial" w:hAnsi="Arial" w:cs="Arial"/>
          <w:sz w:val="20"/>
          <w:szCs w:val="22"/>
          <w:lang w:val="es-MX"/>
        </w:rPr>
        <w:t>.</w:t>
      </w:r>
      <w:bookmarkEnd w:id="4"/>
    </w:p>
    <w:p w14:paraId="52806242" w14:textId="77777777" w:rsidR="0098407E" w:rsidRPr="0098407E" w:rsidRDefault="0098407E" w:rsidP="0098407E">
      <w:pPr>
        <w:spacing w:after="0"/>
      </w:pPr>
    </w:p>
    <w:p w14:paraId="22464E74" w14:textId="77777777" w:rsidR="00B91D34" w:rsidRPr="003E5877" w:rsidRDefault="00B91D34" w:rsidP="00B504B9">
      <w:pPr>
        <w:numPr>
          <w:ilvl w:val="0"/>
          <w:numId w:val="3"/>
        </w:numPr>
        <w:spacing w:after="0"/>
        <w:ind w:left="426" w:firstLine="0"/>
        <w:jc w:val="both"/>
        <w:rPr>
          <w:rStyle w:val="nfasis"/>
          <w:rFonts w:cs="Arial"/>
          <w:iCs w:val="0"/>
          <w:szCs w:val="22"/>
        </w:rPr>
      </w:pPr>
      <w:r w:rsidRPr="003E5877">
        <w:rPr>
          <w:rStyle w:val="nfasis"/>
          <w:b/>
          <w:bCs/>
          <w:i w:val="0"/>
          <w:kern w:val="28"/>
          <w:szCs w:val="22"/>
        </w:rPr>
        <w:t>Características del servicio</w:t>
      </w:r>
      <w:r w:rsidR="00B142DC" w:rsidRPr="003E5877">
        <w:rPr>
          <w:rStyle w:val="nfasis"/>
          <w:b/>
          <w:bCs/>
          <w:i w:val="0"/>
          <w:kern w:val="28"/>
          <w:szCs w:val="22"/>
        </w:rPr>
        <w:t>.</w:t>
      </w:r>
    </w:p>
    <w:p w14:paraId="7E3C6EC3" w14:textId="2C0D3B7B" w:rsidR="00C87132" w:rsidRDefault="00C81BC5" w:rsidP="00B504B9">
      <w:pPr>
        <w:spacing w:after="0"/>
        <w:ind w:left="426"/>
        <w:jc w:val="both"/>
        <w:rPr>
          <w:szCs w:val="22"/>
        </w:rPr>
      </w:pPr>
      <w:r w:rsidRPr="003E5877">
        <w:rPr>
          <w:rFonts w:cs="Arial"/>
          <w:szCs w:val="22"/>
        </w:rPr>
        <w:t xml:space="preserve">El “Servicio Móvil de Acceso a Internet”, consiste en la prestación de un servicio </w:t>
      </w:r>
      <w:r w:rsidR="00B504B9">
        <w:rPr>
          <w:rFonts w:cs="Arial"/>
          <w:szCs w:val="22"/>
        </w:rPr>
        <w:t xml:space="preserve">integral </w:t>
      </w:r>
      <w:r w:rsidRPr="003E5877">
        <w:rPr>
          <w:rFonts w:cs="Arial"/>
          <w:szCs w:val="22"/>
        </w:rPr>
        <w:t xml:space="preserve">de acceso a internet inalámbrico con cobertura en territorio nacional, </w:t>
      </w:r>
      <w:r w:rsidR="00631FE4" w:rsidRPr="003E5877">
        <w:rPr>
          <w:szCs w:val="22"/>
        </w:rPr>
        <w:t xml:space="preserve">con tecnología </w:t>
      </w:r>
      <w:r w:rsidR="00E475A0">
        <w:rPr>
          <w:szCs w:val="22"/>
        </w:rPr>
        <w:t xml:space="preserve">que incluya </w:t>
      </w:r>
      <w:r w:rsidR="00631FE4" w:rsidRPr="003E5877">
        <w:rPr>
          <w:szCs w:val="22"/>
        </w:rPr>
        <w:t>3G y 4G</w:t>
      </w:r>
      <w:r w:rsidR="00B504B9">
        <w:rPr>
          <w:szCs w:val="22"/>
        </w:rPr>
        <w:t xml:space="preserve">. </w:t>
      </w:r>
      <w:r w:rsidR="00386055" w:rsidRPr="003E5877">
        <w:rPr>
          <w:szCs w:val="22"/>
        </w:rPr>
        <w:t>Salvo los casos de excepción</w:t>
      </w:r>
      <w:r w:rsidR="000748C0" w:rsidRPr="003E5877">
        <w:rPr>
          <w:szCs w:val="22"/>
        </w:rPr>
        <w:t>,</w:t>
      </w:r>
      <w:r w:rsidR="00386055" w:rsidRPr="003E5877">
        <w:rPr>
          <w:szCs w:val="22"/>
        </w:rPr>
        <w:t xml:space="preserve"> en los que expresamente el Instituto </w:t>
      </w:r>
      <w:r w:rsidR="00147B2B">
        <w:rPr>
          <w:szCs w:val="22"/>
        </w:rPr>
        <w:t xml:space="preserve">a través del administrador del contrato, </w:t>
      </w:r>
      <w:r w:rsidR="00E475A0" w:rsidRPr="00E475A0">
        <w:rPr>
          <w:szCs w:val="22"/>
        </w:rPr>
        <w:t>formalice la solicitud de cobe</w:t>
      </w:r>
      <w:r w:rsidR="00147B2B">
        <w:rPr>
          <w:szCs w:val="22"/>
        </w:rPr>
        <w:t>rtura internacional y/o mundial. E</w:t>
      </w:r>
      <w:r w:rsidR="00E475A0" w:rsidRPr="00E475A0">
        <w:rPr>
          <w:szCs w:val="22"/>
        </w:rPr>
        <w:t>l Instituto no reconocerá ni pagará ningún cargo adicional por cobertura internacional y/o mundial que no haya sido previamente solicitad</w:t>
      </w:r>
      <w:r w:rsidR="00147B2B">
        <w:rPr>
          <w:szCs w:val="22"/>
        </w:rPr>
        <w:t>o por el administrador del contrato</w:t>
      </w:r>
      <w:r w:rsidR="00E475A0" w:rsidRPr="00E475A0">
        <w:rPr>
          <w:szCs w:val="22"/>
        </w:rPr>
        <w:t>.</w:t>
      </w:r>
    </w:p>
    <w:p w14:paraId="6F7218A3" w14:textId="77777777" w:rsidR="00E475A0" w:rsidRDefault="00E475A0" w:rsidP="00B504B9">
      <w:pPr>
        <w:spacing w:after="0"/>
        <w:ind w:left="426"/>
        <w:jc w:val="both"/>
        <w:rPr>
          <w:szCs w:val="22"/>
        </w:rPr>
      </w:pPr>
    </w:p>
    <w:p w14:paraId="059D7E2D" w14:textId="08748105" w:rsidR="00F426DA" w:rsidRDefault="00147B2B" w:rsidP="004E7A4F">
      <w:pPr>
        <w:spacing w:after="0"/>
        <w:ind w:left="426"/>
        <w:jc w:val="both"/>
        <w:rPr>
          <w:szCs w:val="22"/>
        </w:rPr>
      </w:pPr>
      <w:r>
        <w:rPr>
          <w:szCs w:val="22"/>
        </w:rPr>
        <w:t xml:space="preserve">A partir de </w:t>
      </w:r>
      <w:r w:rsidR="00580639">
        <w:rPr>
          <w:szCs w:val="22"/>
        </w:rPr>
        <w:t>la solicitud formal del Instituto</w:t>
      </w:r>
      <w:r>
        <w:rPr>
          <w:szCs w:val="22"/>
        </w:rPr>
        <w:t xml:space="preserve"> a través del administrador del contrato</w:t>
      </w:r>
      <w:r w:rsidR="00580639">
        <w:rPr>
          <w:szCs w:val="22"/>
        </w:rPr>
        <w:t>, e</w:t>
      </w:r>
      <w:r w:rsidR="00580639" w:rsidRPr="003E5877">
        <w:rPr>
          <w:szCs w:val="22"/>
        </w:rPr>
        <w:t xml:space="preserve">l proveedor contará con 10 (diez) días </w:t>
      </w:r>
      <w:r w:rsidR="009A04C6">
        <w:rPr>
          <w:szCs w:val="22"/>
        </w:rPr>
        <w:t>naturales</w:t>
      </w:r>
      <w:r w:rsidR="009A04C6" w:rsidRPr="003E5877">
        <w:rPr>
          <w:szCs w:val="22"/>
        </w:rPr>
        <w:t xml:space="preserve"> </w:t>
      </w:r>
      <w:r w:rsidR="00580639" w:rsidRPr="003E5877">
        <w:rPr>
          <w:szCs w:val="22"/>
        </w:rPr>
        <w:t xml:space="preserve">para realizar la entrega de los dispositivos </w:t>
      </w:r>
      <w:r w:rsidR="00122200">
        <w:rPr>
          <w:szCs w:val="22"/>
        </w:rPr>
        <w:t xml:space="preserve">módem y </w:t>
      </w:r>
      <w:proofErr w:type="spellStart"/>
      <w:r w:rsidR="00122200">
        <w:rPr>
          <w:szCs w:val="22"/>
        </w:rPr>
        <w:t>ruteador</w:t>
      </w:r>
      <w:proofErr w:type="spellEnd"/>
      <w:r w:rsidR="00122200">
        <w:rPr>
          <w:szCs w:val="22"/>
        </w:rPr>
        <w:t xml:space="preserve"> inalámbrico y 20 (veinte) días </w:t>
      </w:r>
      <w:r w:rsidR="009A04C6">
        <w:rPr>
          <w:szCs w:val="22"/>
        </w:rPr>
        <w:t xml:space="preserve">naturales </w:t>
      </w:r>
      <w:r w:rsidR="00122200">
        <w:rPr>
          <w:szCs w:val="22"/>
        </w:rPr>
        <w:t xml:space="preserve">para la entrega de los dispositivos tipo tableta </w:t>
      </w:r>
      <w:r w:rsidR="00580639">
        <w:rPr>
          <w:szCs w:val="22"/>
        </w:rPr>
        <w:t>d</w:t>
      </w:r>
      <w:r w:rsidR="00580639" w:rsidRPr="003E5877">
        <w:rPr>
          <w:szCs w:val="22"/>
        </w:rPr>
        <w:t>escritos en el “Apartado I, Características técnicas de los dispositivos”</w:t>
      </w:r>
      <w:r w:rsidR="00F426DA">
        <w:rPr>
          <w:szCs w:val="22"/>
        </w:rPr>
        <w:t>.</w:t>
      </w:r>
      <w:r w:rsidR="00580639">
        <w:rPr>
          <w:szCs w:val="22"/>
        </w:rPr>
        <w:t xml:space="preserve"> </w:t>
      </w:r>
      <w:r w:rsidR="00F426DA">
        <w:rPr>
          <w:rFonts w:cs="Arial"/>
          <w:szCs w:val="22"/>
        </w:rPr>
        <w:t xml:space="preserve">La entrega </w:t>
      </w:r>
      <w:r w:rsidR="00F426DA" w:rsidRPr="003E5877">
        <w:rPr>
          <w:rFonts w:cs="Arial"/>
          <w:szCs w:val="22"/>
        </w:rPr>
        <w:t>los dispositivos</w:t>
      </w:r>
      <w:r w:rsidR="00F426DA" w:rsidRPr="003E5877">
        <w:rPr>
          <w:szCs w:val="22"/>
        </w:rPr>
        <w:t xml:space="preserve"> </w:t>
      </w:r>
      <w:r w:rsidR="00F426DA">
        <w:rPr>
          <w:rFonts w:cs="Arial"/>
          <w:szCs w:val="22"/>
        </w:rPr>
        <w:t xml:space="preserve">deberá realizarse </w:t>
      </w:r>
      <w:r w:rsidR="00F426DA" w:rsidRPr="003E5877">
        <w:rPr>
          <w:szCs w:val="22"/>
        </w:rPr>
        <w:t xml:space="preserve">en </w:t>
      </w:r>
      <w:r w:rsidR="00F426DA" w:rsidRPr="003E5877">
        <w:rPr>
          <w:rFonts w:cs="Arial"/>
          <w:szCs w:val="22"/>
        </w:rPr>
        <w:t xml:space="preserve">la División de Telecomunicaciones del Instituto Mexicano del Seguro Social, </w:t>
      </w:r>
      <w:r w:rsidR="00F426DA" w:rsidRPr="003E5877">
        <w:rPr>
          <w:szCs w:val="22"/>
        </w:rPr>
        <w:t>ubicada en Av. Paseo de la Reforma No. 476, Anexo de Telecomunicaciones, Planta Baja, Col. Juárez, C.P. 06600,</w:t>
      </w:r>
      <w:r w:rsidR="00F426DA">
        <w:rPr>
          <w:szCs w:val="22"/>
        </w:rPr>
        <w:t xml:space="preserve"> Ciudad de</w:t>
      </w:r>
      <w:r w:rsidR="00F426DA" w:rsidRPr="003E5877">
        <w:rPr>
          <w:szCs w:val="22"/>
        </w:rPr>
        <w:t xml:space="preserve"> México</w:t>
      </w:r>
      <w:r w:rsidR="00F426DA">
        <w:rPr>
          <w:szCs w:val="22"/>
        </w:rPr>
        <w:t xml:space="preserve">. </w:t>
      </w:r>
      <w:r w:rsidR="00F426DA" w:rsidRPr="008263DD">
        <w:rPr>
          <w:szCs w:val="22"/>
        </w:rPr>
        <w:t xml:space="preserve">Cabe señalar, que el Instituto </w:t>
      </w:r>
      <w:r>
        <w:rPr>
          <w:szCs w:val="22"/>
        </w:rPr>
        <w:t xml:space="preserve">a través del administrador del contrato </w:t>
      </w:r>
      <w:r w:rsidR="00F426DA" w:rsidRPr="008263DD">
        <w:rPr>
          <w:szCs w:val="22"/>
        </w:rPr>
        <w:t xml:space="preserve">realizará la solicitud de los dispositivos de acuerdo </w:t>
      </w:r>
      <w:r w:rsidR="00F426DA" w:rsidRPr="008263DD">
        <w:rPr>
          <w:rFonts w:cs="Arial"/>
          <w:szCs w:val="22"/>
        </w:rPr>
        <w:t>a sus necesidades operativas.</w:t>
      </w:r>
    </w:p>
    <w:p w14:paraId="72D8E386" w14:textId="77777777" w:rsidR="00F426DA" w:rsidRDefault="00F426DA" w:rsidP="00580639">
      <w:pPr>
        <w:spacing w:after="0"/>
        <w:ind w:left="426"/>
        <w:jc w:val="both"/>
        <w:rPr>
          <w:szCs w:val="22"/>
        </w:rPr>
      </w:pPr>
    </w:p>
    <w:p w14:paraId="281AF20F" w14:textId="50D23E8A" w:rsidR="00580639" w:rsidRPr="003E5877" w:rsidRDefault="00580639" w:rsidP="00580639">
      <w:pPr>
        <w:spacing w:after="0"/>
        <w:ind w:left="426"/>
        <w:jc w:val="both"/>
        <w:rPr>
          <w:rFonts w:cs="Arial"/>
          <w:szCs w:val="22"/>
        </w:rPr>
      </w:pPr>
      <w:r w:rsidRPr="003E5877">
        <w:rPr>
          <w:rFonts w:cs="Arial"/>
          <w:szCs w:val="22"/>
        </w:rPr>
        <w:t xml:space="preserve">Los dispositivos suministrados para la prestación del servicio deberán ser </w:t>
      </w:r>
      <w:r w:rsidRPr="003E5877">
        <w:rPr>
          <w:rFonts w:cs="Arial"/>
          <w:szCs w:val="22"/>
          <w:lang w:val="es-ES_tradnl"/>
        </w:rPr>
        <w:t xml:space="preserve">nuevos, </w:t>
      </w:r>
      <w:r w:rsidRPr="003E5877">
        <w:rPr>
          <w:rFonts w:cs="Arial"/>
          <w:szCs w:val="22"/>
        </w:rPr>
        <w:t>de la más</w:t>
      </w:r>
      <w:r w:rsidRPr="003E5877">
        <w:rPr>
          <w:rFonts w:cs="Arial"/>
          <w:szCs w:val="22"/>
          <w:lang w:val="es-ES_tradnl"/>
        </w:rPr>
        <w:t xml:space="preserve"> reciente tecnología</w:t>
      </w:r>
      <w:r w:rsidR="000D370D">
        <w:rPr>
          <w:rFonts w:cs="Arial"/>
          <w:szCs w:val="22"/>
          <w:lang w:val="es-ES_tradnl"/>
        </w:rPr>
        <w:t>, no se aceptarán dispositivos usados o</w:t>
      </w:r>
      <w:r w:rsidRPr="003E5877">
        <w:rPr>
          <w:rFonts w:cs="Arial"/>
          <w:szCs w:val="22"/>
          <w:lang w:val="es-ES_tradnl"/>
        </w:rPr>
        <w:t xml:space="preserve"> re-manufacturados</w:t>
      </w:r>
      <w:r>
        <w:rPr>
          <w:rFonts w:cs="Arial"/>
          <w:szCs w:val="22"/>
          <w:lang w:val="es-ES_tradnl"/>
        </w:rPr>
        <w:t>;</w:t>
      </w:r>
      <w:r w:rsidRPr="003E5877">
        <w:rPr>
          <w:rFonts w:cs="Arial"/>
          <w:szCs w:val="22"/>
          <w:lang w:val="es-ES_tradnl"/>
        </w:rPr>
        <w:t xml:space="preserve"> </w:t>
      </w:r>
      <w:r w:rsidR="00CB7582" w:rsidRPr="003E5877">
        <w:rPr>
          <w:rFonts w:cs="Arial"/>
          <w:szCs w:val="22"/>
          <w:lang w:val="es-ES_tradnl"/>
        </w:rPr>
        <w:t>asimismo</w:t>
      </w:r>
      <w:r w:rsidRPr="003E5877">
        <w:rPr>
          <w:rFonts w:cs="Arial"/>
          <w:szCs w:val="22"/>
          <w:lang w:val="es-ES_tradnl"/>
        </w:rPr>
        <w:t xml:space="preserve">, </w:t>
      </w:r>
      <w:r>
        <w:rPr>
          <w:rFonts w:cs="Arial"/>
          <w:szCs w:val="22"/>
          <w:lang w:val="es-ES_tradnl"/>
        </w:rPr>
        <w:t>debido a que durante</w:t>
      </w:r>
      <w:r w:rsidRPr="003E5877">
        <w:rPr>
          <w:rFonts w:cs="Arial"/>
          <w:szCs w:val="22"/>
          <w:lang w:val="es-ES_tradnl"/>
        </w:rPr>
        <w:t xml:space="preserve"> la vigencia del servicio los dispositivos </w:t>
      </w:r>
      <w:r w:rsidR="00BB7023">
        <w:rPr>
          <w:rFonts w:cs="Arial"/>
          <w:szCs w:val="22"/>
        </w:rPr>
        <w:t>seguirán siendo</w:t>
      </w:r>
      <w:r w:rsidR="00BB7023" w:rsidRPr="003E5877">
        <w:rPr>
          <w:rFonts w:cs="Arial"/>
          <w:szCs w:val="22"/>
        </w:rPr>
        <w:t xml:space="preserve"> </w:t>
      </w:r>
      <w:r w:rsidRPr="003E5877">
        <w:rPr>
          <w:rFonts w:cs="Arial"/>
          <w:szCs w:val="22"/>
        </w:rPr>
        <w:t>propiedad y</w:t>
      </w:r>
      <w:r w:rsidR="00790F2B">
        <w:rPr>
          <w:rFonts w:cs="Arial"/>
          <w:szCs w:val="22"/>
        </w:rPr>
        <w:t xml:space="preserve"> responsabilidad del proveedor, </w:t>
      </w:r>
      <w:r w:rsidRPr="003E5877">
        <w:rPr>
          <w:rFonts w:cs="Arial"/>
          <w:szCs w:val="22"/>
        </w:rPr>
        <w:t xml:space="preserve">los </w:t>
      </w:r>
      <w:r w:rsidR="00651B49">
        <w:rPr>
          <w:rFonts w:cs="Arial"/>
          <w:szCs w:val="22"/>
        </w:rPr>
        <w:t xml:space="preserve">deberá </w:t>
      </w:r>
      <w:r w:rsidRPr="003E5877">
        <w:rPr>
          <w:rFonts w:cs="Arial"/>
          <w:szCs w:val="22"/>
        </w:rPr>
        <w:t xml:space="preserve">mantener en condiciones de operación </w:t>
      </w:r>
      <w:r w:rsidR="00577322">
        <w:rPr>
          <w:rFonts w:cs="Arial"/>
          <w:szCs w:val="22"/>
        </w:rPr>
        <w:t xml:space="preserve">funcional, </w:t>
      </w:r>
      <w:r w:rsidR="00790F2B">
        <w:rPr>
          <w:rFonts w:cs="Arial"/>
          <w:szCs w:val="22"/>
        </w:rPr>
        <w:t xml:space="preserve">continua y eficiente, de acuerdo a los métodos </w:t>
      </w:r>
      <w:r w:rsidR="00651B49">
        <w:rPr>
          <w:rFonts w:cs="Arial"/>
          <w:szCs w:val="22"/>
        </w:rPr>
        <w:t>que defina para garantizar el funcionamiento de los dispositivos</w:t>
      </w:r>
      <w:r w:rsidR="00790F2B">
        <w:rPr>
          <w:rFonts w:cs="Arial"/>
          <w:szCs w:val="22"/>
        </w:rPr>
        <w:t xml:space="preserve">. </w:t>
      </w:r>
      <w:r w:rsidR="00790F2B" w:rsidRPr="003E5877">
        <w:rPr>
          <w:rFonts w:cs="Arial"/>
          <w:szCs w:val="22"/>
        </w:rPr>
        <w:t xml:space="preserve"> </w:t>
      </w:r>
    </w:p>
    <w:p w14:paraId="2CC5023E" w14:textId="77777777" w:rsidR="00580639" w:rsidRPr="003E5877" w:rsidRDefault="00580639" w:rsidP="00580639">
      <w:pPr>
        <w:spacing w:after="0"/>
        <w:ind w:left="426"/>
        <w:jc w:val="both"/>
        <w:rPr>
          <w:szCs w:val="22"/>
        </w:rPr>
      </w:pPr>
    </w:p>
    <w:p w14:paraId="1CF3C15E" w14:textId="2B89CE09" w:rsidR="00C4481F" w:rsidRDefault="008456D8" w:rsidP="00B504B9">
      <w:pPr>
        <w:spacing w:after="0"/>
        <w:ind w:left="426"/>
        <w:jc w:val="both"/>
        <w:rPr>
          <w:szCs w:val="22"/>
        </w:rPr>
      </w:pPr>
      <w:r w:rsidRPr="003E5877">
        <w:rPr>
          <w:szCs w:val="22"/>
        </w:rPr>
        <w:t>C</w:t>
      </w:r>
      <w:r w:rsidR="00AB2CEA" w:rsidRPr="003E5877">
        <w:rPr>
          <w:szCs w:val="22"/>
        </w:rPr>
        <w:t xml:space="preserve">omo parte del servicio solicitado, </w:t>
      </w:r>
      <w:r w:rsidRPr="003E5877">
        <w:rPr>
          <w:szCs w:val="22"/>
        </w:rPr>
        <w:t xml:space="preserve">el Instituto requiere </w:t>
      </w:r>
      <w:r w:rsidR="00AB2CEA" w:rsidRPr="003E5877">
        <w:rPr>
          <w:szCs w:val="22"/>
        </w:rPr>
        <w:t xml:space="preserve">que los dispositivos </w:t>
      </w:r>
      <w:r w:rsidR="008263DD" w:rsidRPr="003E5877">
        <w:rPr>
          <w:rFonts w:cs="Arial"/>
          <w:szCs w:val="22"/>
        </w:rPr>
        <w:t xml:space="preserve">suministrados </w:t>
      </w:r>
      <w:r w:rsidR="00AB2CEA" w:rsidRPr="003E5877">
        <w:rPr>
          <w:szCs w:val="22"/>
        </w:rPr>
        <w:t xml:space="preserve">tengan acceso a </w:t>
      </w:r>
      <w:r w:rsidR="00651B49" w:rsidRPr="003E5877">
        <w:rPr>
          <w:szCs w:val="22"/>
        </w:rPr>
        <w:t xml:space="preserve">Internet </w:t>
      </w:r>
      <w:r w:rsidR="00AB2CEA" w:rsidRPr="003E5877">
        <w:rPr>
          <w:szCs w:val="22"/>
        </w:rPr>
        <w:t xml:space="preserve">7 días a la semana, las 24 horas del día, </w:t>
      </w:r>
      <w:r w:rsidR="00BF68D1">
        <w:rPr>
          <w:szCs w:val="22"/>
        </w:rPr>
        <w:t>durante la vigencia del servicio</w:t>
      </w:r>
      <w:r w:rsidR="00AB2CEA" w:rsidRPr="003E5877">
        <w:rPr>
          <w:szCs w:val="22"/>
        </w:rPr>
        <w:t xml:space="preserve">, por lo que el proveedor deberá proporcionar el acceso a </w:t>
      </w:r>
      <w:r w:rsidR="00651B49" w:rsidRPr="003E5877">
        <w:rPr>
          <w:szCs w:val="22"/>
        </w:rPr>
        <w:t xml:space="preserve">Internet </w:t>
      </w:r>
      <w:r w:rsidR="00AB2CEA" w:rsidRPr="003E5877">
        <w:rPr>
          <w:szCs w:val="22"/>
        </w:rPr>
        <w:t>en tales condiciones</w:t>
      </w:r>
      <w:r w:rsidR="00F44B01" w:rsidRPr="003E5877">
        <w:rPr>
          <w:szCs w:val="22"/>
        </w:rPr>
        <w:t>,</w:t>
      </w:r>
      <w:r w:rsidR="00455E78" w:rsidRPr="003E5877">
        <w:rPr>
          <w:szCs w:val="22"/>
        </w:rPr>
        <w:t xml:space="preserve"> </w:t>
      </w:r>
      <w:r w:rsidR="003748D8" w:rsidRPr="003E5877">
        <w:rPr>
          <w:rFonts w:cs="Arial"/>
          <w:szCs w:val="22"/>
        </w:rPr>
        <w:t>sin costo adicional para el Instituto</w:t>
      </w:r>
      <w:r w:rsidR="003748D8" w:rsidRPr="00857C67">
        <w:rPr>
          <w:rFonts w:cs="Arial"/>
          <w:szCs w:val="22"/>
        </w:rPr>
        <w:t xml:space="preserve">. </w:t>
      </w:r>
      <w:r w:rsidR="007047DA">
        <w:rPr>
          <w:rFonts w:cs="Arial"/>
          <w:szCs w:val="22"/>
        </w:rPr>
        <w:t>L</w:t>
      </w:r>
      <w:r w:rsidR="0075134A">
        <w:rPr>
          <w:rFonts w:cs="Arial"/>
          <w:szCs w:val="22"/>
        </w:rPr>
        <w:t xml:space="preserve">as líneas móviles </w:t>
      </w:r>
      <w:r w:rsidR="007047DA">
        <w:rPr>
          <w:rFonts w:cs="Arial"/>
          <w:szCs w:val="22"/>
        </w:rPr>
        <w:t xml:space="preserve">de los dispositivos modem, </w:t>
      </w:r>
      <w:proofErr w:type="spellStart"/>
      <w:r w:rsidR="007047DA">
        <w:rPr>
          <w:rFonts w:cs="Arial"/>
          <w:szCs w:val="22"/>
        </w:rPr>
        <w:t>router</w:t>
      </w:r>
      <w:proofErr w:type="spellEnd"/>
      <w:r w:rsidR="007047DA">
        <w:rPr>
          <w:rFonts w:cs="Arial"/>
          <w:szCs w:val="22"/>
        </w:rPr>
        <w:t xml:space="preserve"> inalámbrico y tableta deberán utilizar planes en los que una vez consumida la capacidad definida se suspenderá parcialmente el servicio, hasta agregar tiempo aire o esperar el siguiente corte. </w:t>
      </w:r>
      <w:r w:rsidR="00CE1544" w:rsidRPr="00857C67">
        <w:rPr>
          <w:szCs w:val="22"/>
        </w:rPr>
        <w:t>Asimismo</w:t>
      </w:r>
      <w:r w:rsidR="00C87132" w:rsidRPr="00857C67">
        <w:rPr>
          <w:szCs w:val="22"/>
        </w:rPr>
        <w:t xml:space="preserve">, </w:t>
      </w:r>
      <w:r w:rsidR="003519CF" w:rsidRPr="00857C67">
        <w:rPr>
          <w:szCs w:val="22"/>
        </w:rPr>
        <w:t xml:space="preserve">en caso </w:t>
      </w:r>
      <w:r w:rsidR="00577322">
        <w:rPr>
          <w:szCs w:val="22"/>
        </w:rPr>
        <w:t>que</w:t>
      </w:r>
      <w:r w:rsidR="00577322" w:rsidRPr="00857C67">
        <w:rPr>
          <w:szCs w:val="22"/>
        </w:rPr>
        <w:t xml:space="preserve"> </w:t>
      </w:r>
      <w:r w:rsidR="00B46D42" w:rsidRPr="00857C67">
        <w:rPr>
          <w:szCs w:val="22"/>
        </w:rPr>
        <w:t>exista</w:t>
      </w:r>
      <w:r w:rsidR="003519CF" w:rsidRPr="00857C67">
        <w:rPr>
          <w:szCs w:val="22"/>
        </w:rPr>
        <w:t xml:space="preserve"> </w:t>
      </w:r>
      <w:r w:rsidR="00B46D42" w:rsidRPr="00857C67">
        <w:rPr>
          <w:szCs w:val="22"/>
        </w:rPr>
        <w:t xml:space="preserve">alguna </w:t>
      </w:r>
      <w:r w:rsidR="003519CF" w:rsidRPr="00857C67">
        <w:rPr>
          <w:szCs w:val="22"/>
        </w:rPr>
        <w:t>falla en una región, zona, municipio o localidad,</w:t>
      </w:r>
      <w:r w:rsidR="00B46D42" w:rsidRPr="00857C67">
        <w:rPr>
          <w:szCs w:val="22"/>
        </w:rPr>
        <w:t xml:space="preserve"> que impida la correcta prestación del servicio,</w:t>
      </w:r>
      <w:r w:rsidR="00CE1544">
        <w:rPr>
          <w:szCs w:val="22"/>
        </w:rPr>
        <w:t xml:space="preserve"> esta deberá ser registrada a </w:t>
      </w:r>
      <w:r w:rsidR="00BA7CC6">
        <w:rPr>
          <w:szCs w:val="22"/>
        </w:rPr>
        <w:t>través</w:t>
      </w:r>
      <w:r w:rsidR="00CE1544">
        <w:rPr>
          <w:szCs w:val="22"/>
        </w:rPr>
        <w:t xml:space="preserve"> del </w:t>
      </w:r>
      <w:r w:rsidR="00CE1544" w:rsidRPr="003E5877">
        <w:rPr>
          <w:szCs w:val="22"/>
        </w:rPr>
        <w:t>centro de atención telefónico</w:t>
      </w:r>
      <w:r w:rsidR="00CE1544">
        <w:rPr>
          <w:szCs w:val="22"/>
        </w:rPr>
        <w:t xml:space="preserve"> </w:t>
      </w:r>
      <w:r w:rsidR="00BA7CC6">
        <w:rPr>
          <w:szCs w:val="22"/>
        </w:rPr>
        <w:t xml:space="preserve">para su </w:t>
      </w:r>
      <w:r w:rsidR="00BA7CC6" w:rsidRPr="003E5877">
        <w:rPr>
          <w:szCs w:val="22"/>
        </w:rPr>
        <w:t>registro</w:t>
      </w:r>
      <w:r w:rsidR="00BA7CC6">
        <w:rPr>
          <w:szCs w:val="22"/>
        </w:rPr>
        <w:t>, control,</w:t>
      </w:r>
      <w:r w:rsidR="00BA7CC6" w:rsidRPr="003E5877">
        <w:rPr>
          <w:szCs w:val="22"/>
        </w:rPr>
        <w:t xml:space="preserve"> seguimiento</w:t>
      </w:r>
      <w:r w:rsidR="00BA7CC6">
        <w:rPr>
          <w:szCs w:val="22"/>
        </w:rPr>
        <w:t xml:space="preserve">, atención y resolución, con lo cual se conciliara entre “EL PROVEEDOR” Y “EL INSTITUTO” </w:t>
      </w:r>
      <w:r w:rsidR="0098407E" w:rsidRPr="00857C67">
        <w:rPr>
          <w:szCs w:val="22"/>
        </w:rPr>
        <w:t>la deductiva correspondiente</w:t>
      </w:r>
      <w:r w:rsidR="00BA7CC6">
        <w:rPr>
          <w:szCs w:val="22"/>
        </w:rPr>
        <w:t xml:space="preserve"> que se aplicara para cada falla registra</w:t>
      </w:r>
      <w:r w:rsidR="0098407E" w:rsidRPr="00857C67">
        <w:rPr>
          <w:szCs w:val="22"/>
        </w:rPr>
        <w:t>.</w:t>
      </w:r>
    </w:p>
    <w:p w14:paraId="4E4DF981" w14:textId="77777777" w:rsidR="0098407E" w:rsidRPr="003E5877" w:rsidRDefault="0098407E" w:rsidP="00B504B9">
      <w:pPr>
        <w:spacing w:after="0"/>
        <w:ind w:left="426"/>
        <w:jc w:val="both"/>
        <w:rPr>
          <w:rFonts w:cs="Arial"/>
          <w:szCs w:val="22"/>
        </w:rPr>
      </w:pPr>
    </w:p>
    <w:p w14:paraId="581FCD52" w14:textId="5566CC09" w:rsidR="009A04C6" w:rsidRPr="003E5877" w:rsidRDefault="009A04C6" w:rsidP="009A04C6">
      <w:pPr>
        <w:spacing w:after="0"/>
        <w:ind w:left="426"/>
        <w:jc w:val="both"/>
        <w:rPr>
          <w:szCs w:val="22"/>
        </w:rPr>
      </w:pPr>
      <w:r w:rsidRPr="00BE4D1C">
        <w:rPr>
          <w:rFonts w:cs="Arial"/>
          <w:szCs w:val="22"/>
        </w:rPr>
        <w:t xml:space="preserve">El proveedor </w:t>
      </w:r>
      <w:r w:rsidRPr="00BE4D1C">
        <w:rPr>
          <w:szCs w:val="22"/>
        </w:rPr>
        <w:t>como parte del servicio solicitado</w:t>
      </w:r>
      <w:r w:rsidRPr="00BE4D1C">
        <w:rPr>
          <w:rFonts w:cs="Arial"/>
          <w:szCs w:val="22"/>
        </w:rPr>
        <w:t xml:space="preserve">, deberá realizar la activación de los dispositivos suministrados como parte de la prestación del servicio, </w:t>
      </w:r>
      <w:r w:rsidRPr="00BE4D1C">
        <w:rPr>
          <w:szCs w:val="22"/>
        </w:rPr>
        <w:t xml:space="preserve">así mismo deberá realizar las configuraciones necesarias para que los mismos accedan a internet a través de su red, </w:t>
      </w:r>
      <w:r>
        <w:rPr>
          <w:szCs w:val="22"/>
        </w:rPr>
        <w:t xml:space="preserve">por lo que los dispositivos </w:t>
      </w:r>
      <w:r w:rsidRPr="00BE4D1C">
        <w:rPr>
          <w:szCs w:val="22"/>
        </w:rPr>
        <w:t xml:space="preserve">descritos en el “Apartado I, Características técnicas de los dispositivos”, </w:t>
      </w:r>
      <w:r w:rsidR="00E27F0C">
        <w:rPr>
          <w:szCs w:val="22"/>
        </w:rPr>
        <w:t xml:space="preserve">que sean </w:t>
      </w:r>
      <w:r>
        <w:rPr>
          <w:szCs w:val="22"/>
        </w:rPr>
        <w:t>entregados al instituto deberán tener los servicios solicitados en el presente anexo para su inmediata utilización.</w:t>
      </w:r>
    </w:p>
    <w:p w14:paraId="12F2FCF3" w14:textId="77777777" w:rsidR="00526136" w:rsidRPr="003E5877" w:rsidRDefault="00526136" w:rsidP="00B504B9">
      <w:pPr>
        <w:spacing w:after="0"/>
        <w:ind w:left="426"/>
        <w:jc w:val="both"/>
        <w:rPr>
          <w:szCs w:val="22"/>
        </w:rPr>
      </w:pPr>
    </w:p>
    <w:p w14:paraId="0EDEAFD3" w14:textId="77777777" w:rsidR="00C84BFB" w:rsidRPr="003E5877" w:rsidRDefault="00C17553" w:rsidP="00B504B9">
      <w:pPr>
        <w:autoSpaceDE w:val="0"/>
        <w:autoSpaceDN w:val="0"/>
        <w:adjustRightInd w:val="0"/>
        <w:spacing w:after="0"/>
        <w:ind w:left="426"/>
        <w:jc w:val="both"/>
        <w:rPr>
          <w:rFonts w:cs="Arial"/>
          <w:szCs w:val="22"/>
        </w:rPr>
      </w:pPr>
      <w:r>
        <w:rPr>
          <w:rFonts w:cs="Arial"/>
          <w:szCs w:val="22"/>
        </w:rPr>
        <w:t>C</w:t>
      </w:r>
      <w:r w:rsidR="00C84BFB" w:rsidRPr="003E5877">
        <w:rPr>
          <w:rFonts w:cs="Arial"/>
          <w:szCs w:val="22"/>
        </w:rPr>
        <w:t xml:space="preserve">on la finalidad de estar en condiciones de realizar la </w:t>
      </w:r>
      <w:r w:rsidR="00C84BFB" w:rsidRPr="003E5877">
        <w:rPr>
          <w:szCs w:val="22"/>
        </w:rPr>
        <w:t xml:space="preserve">sustitución </w:t>
      </w:r>
      <w:r w:rsidR="00C84BFB" w:rsidRPr="003E5877">
        <w:rPr>
          <w:rFonts w:cs="Arial"/>
          <w:szCs w:val="22"/>
        </w:rPr>
        <w:t xml:space="preserve">de </w:t>
      </w:r>
      <w:r w:rsidR="00C84BFB" w:rsidRPr="003E5877">
        <w:rPr>
          <w:szCs w:val="22"/>
        </w:rPr>
        <w:t>tarjetas SIM en caso que estas  presenten fallas,</w:t>
      </w:r>
      <w:r w:rsidR="000151D4">
        <w:rPr>
          <w:szCs w:val="22"/>
        </w:rPr>
        <w:t xml:space="preserve"> el proveedor deberá proporcionar</w:t>
      </w:r>
      <w:r w:rsidR="00C84BFB" w:rsidRPr="003E5877">
        <w:rPr>
          <w:szCs w:val="22"/>
        </w:rPr>
        <w:t xml:space="preserve"> </w:t>
      </w:r>
      <w:r w:rsidR="000151D4">
        <w:rPr>
          <w:rFonts w:cs="Arial"/>
          <w:szCs w:val="22"/>
        </w:rPr>
        <w:t>a</w:t>
      </w:r>
      <w:r w:rsidR="00C84BFB" w:rsidRPr="003E5877">
        <w:rPr>
          <w:rFonts w:cs="Arial"/>
          <w:szCs w:val="22"/>
        </w:rPr>
        <w:t>l Instituto</w:t>
      </w:r>
      <w:r w:rsidR="000151D4">
        <w:rPr>
          <w:rFonts w:cs="Arial"/>
          <w:szCs w:val="22"/>
        </w:rPr>
        <w:t xml:space="preserve"> un stock de </w:t>
      </w:r>
      <w:r w:rsidR="00935721">
        <w:rPr>
          <w:szCs w:val="22"/>
        </w:rPr>
        <w:t>10</w:t>
      </w:r>
      <w:r w:rsidR="00C84BFB" w:rsidRPr="003E5877">
        <w:rPr>
          <w:szCs w:val="22"/>
        </w:rPr>
        <w:t xml:space="preserve"> (</w:t>
      </w:r>
      <w:r w:rsidR="00935721">
        <w:rPr>
          <w:szCs w:val="22"/>
        </w:rPr>
        <w:t>diez</w:t>
      </w:r>
      <w:r w:rsidR="00C84BFB" w:rsidRPr="003E5877">
        <w:rPr>
          <w:szCs w:val="22"/>
        </w:rPr>
        <w:t xml:space="preserve">) tarjetas SIM en resguardo para ser utilizadas en el servicio </w:t>
      </w:r>
      <w:r w:rsidR="00E31A48" w:rsidRPr="003E5877">
        <w:rPr>
          <w:szCs w:val="22"/>
        </w:rPr>
        <w:t>solicitado</w:t>
      </w:r>
      <w:r w:rsidR="000151D4">
        <w:rPr>
          <w:szCs w:val="22"/>
        </w:rPr>
        <w:t xml:space="preserve"> cuando se requieran ser sustituidas</w:t>
      </w:r>
      <w:r w:rsidR="00577322">
        <w:rPr>
          <w:szCs w:val="22"/>
        </w:rPr>
        <w:t xml:space="preserve"> con urgencia</w:t>
      </w:r>
      <w:r w:rsidR="00C84BFB" w:rsidRPr="003E5877">
        <w:rPr>
          <w:szCs w:val="22"/>
        </w:rPr>
        <w:t xml:space="preserve">, todo lo anterior </w:t>
      </w:r>
      <w:r w:rsidR="00C84BFB" w:rsidRPr="003E5877">
        <w:rPr>
          <w:rFonts w:cs="Arial"/>
          <w:szCs w:val="22"/>
        </w:rPr>
        <w:t xml:space="preserve">durante la vigencia del contrato y sin </w:t>
      </w:r>
      <w:r w:rsidR="00577322">
        <w:rPr>
          <w:rFonts w:cs="Arial"/>
          <w:szCs w:val="22"/>
        </w:rPr>
        <w:t xml:space="preserve">genere un </w:t>
      </w:r>
      <w:r w:rsidR="00C84BFB" w:rsidRPr="003E5877">
        <w:rPr>
          <w:rFonts w:cs="Arial"/>
          <w:szCs w:val="22"/>
        </w:rPr>
        <w:t xml:space="preserve">costo adicional para el Instituto. </w:t>
      </w:r>
    </w:p>
    <w:p w14:paraId="100BF850" w14:textId="77777777" w:rsidR="008072DE" w:rsidRPr="003E5877" w:rsidRDefault="008072DE" w:rsidP="00B504B9">
      <w:pPr>
        <w:spacing w:after="0"/>
        <w:ind w:left="426"/>
        <w:jc w:val="both"/>
        <w:rPr>
          <w:szCs w:val="22"/>
        </w:rPr>
      </w:pPr>
    </w:p>
    <w:p w14:paraId="3641D38E" w14:textId="77777777" w:rsidR="00FC36BF" w:rsidRDefault="00AB794F" w:rsidP="00B504B9">
      <w:pPr>
        <w:autoSpaceDE w:val="0"/>
        <w:autoSpaceDN w:val="0"/>
        <w:adjustRightInd w:val="0"/>
        <w:spacing w:after="0"/>
        <w:ind w:left="426"/>
        <w:jc w:val="both"/>
        <w:rPr>
          <w:rFonts w:cs="Arial"/>
          <w:szCs w:val="22"/>
        </w:rPr>
      </w:pPr>
      <w:r w:rsidRPr="003E5877">
        <w:rPr>
          <w:rFonts w:cs="Arial"/>
          <w:szCs w:val="22"/>
        </w:rPr>
        <w:t xml:space="preserve">De igual manera, </w:t>
      </w:r>
      <w:r w:rsidR="002563A9" w:rsidRPr="003E5877">
        <w:rPr>
          <w:rFonts w:cs="Arial"/>
          <w:szCs w:val="22"/>
        </w:rPr>
        <w:t xml:space="preserve">como parte del servicio solicitado, </w:t>
      </w:r>
      <w:r w:rsidRPr="003E5877">
        <w:rPr>
          <w:rFonts w:cs="Arial"/>
          <w:szCs w:val="22"/>
        </w:rPr>
        <w:t xml:space="preserve">el proveedor </w:t>
      </w:r>
      <w:r w:rsidR="000953F8" w:rsidRPr="003E5877">
        <w:rPr>
          <w:rFonts w:cs="Arial"/>
          <w:szCs w:val="22"/>
        </w:rPr>
        <w:t>deberá</w:t>
      </w:r>
      <w:r w:rsidRPr="003E5877">
        <w:rPr>
          <w:rFonts w:cs="Arial"/>
          <w:szCs w:val="22"/>
        </w:rPr>
        <w:t xml:space="preserve"> realizar</w:t>
      </w:r>
      <w:r w:rsidR="00264CA9" w:rsidRPr="003E5877">
        <w:rPr>
          <w:rFonts w:cs="Arial"/>
          <w:szCs w:val="22"/>
        </w:rPr>
        <w:t xml:space="preserve"> </w:t>
      </w:r>
      <w:r w:rsidR="000953F8" w:rsidRPr="003E5877">
        <w:rPr>
          <w:rFonts w:cs="Arial"/>
          <w:szCs w:val="22"/>
        </w:rPr>
        <w:t xml:space="preserve">la actualización y reemplazo de las </w:t>
      </w:r>
      <w:r w:rsidR="000953F8" w:rsidRPr="003E5877">
        <w:rPr>
          <w:szCs w:val="22"/>
        </w:rPr>
        <w:t xml:space="preserve">tarjetas SIM </w:t>
      </w:r>
      <w:r w:rsidR="000953F8" w:rsidRPr="003E5877">
        <w:rPr>
          <w:rFonts w:cs="Arial"/>
          <w:szCs w:val="22"/>
        </w:rPr>
        <w:t xml:space="preserve">en caso </w:t>
      </w:r>
      <w:r w:rsidR="00EA0A93" w:rsidRPr="003E5877">
        <w:rPr>
          <w:rFonts w:cs="Arial"/>
          <w:szCs w:val="22"/>
        </w:rPr>
        <w:t>que presenten</w:t>
      </w:r>
      <w:r w:rsidR="000953F8" w:rsidRPr="003E5877">
        <w:rPr>
          <w:rFonts w:cs="Arial"/>
          <w:szCs w:val="22"/>
        </w:rPr>
        <w:t xml:space="preserve"> </w:t>
      </w:r>
      <w:r w:rsidR="00726400" w:rsidRPr="003E5877">
        <w:rPr>
          <w:rFonts w:cs="Arial"/>
          <w:szCs w:val="22"/>
        </w:rPr>
        <w:t>falla</w:t>
      </w:r>
      <w:r w:rsidR="00D3435B" w:rsidRPr="003E5877">
        <w:rPr>
          <w:rFonts w:cs="Arial"/>
          <w:szCs w:val="22"/>
        </w:rPr>
        <w:t>,</w:t>
      </w:r>
      <w:r w:rsidR="00FC36BF" w:rsidRPr="003E5877">
        <w:rPr>
          <w:rFonts w:cs="Arial"/>
          <w:szCs w:val="22"/>
        </w:rPr>
        <w:t xml:space="preserve"> </w:t>
      </w:r>
      <w:r w:rsidRPr="003E5877">
        <w:rPr>
          <w:rFonts w:cs="Arial"/>
          <w:szCs w:val="22"/>
        </w:rPr>
        <w:t xml:space="preserve">lo anterior, </w:t>
      </w:r>
      <w:r w:rsidR="000953F8" w:rsidRPr="003E5877">
        <w:rPr>
          <w:rFonts w:cs="Arial"/>
          <w:szCs w:val="22"/>
        </w:rPr>
        <w:t xml:space="preserve">de acuerdo a las necesidades </w:t>
      </w:r>
      <w:r w:rsidRPr="003E5877">
        <w:rPr>
          <w:rFonts w:cs="Arial"/>
          <w:szCs w:val="22"/>
        </w:rPr>
        <w:t xml:space="preserve">que le indique </w:t>
      </w:r>
      <w:r w:rsidR="000953F8" w:rsidRPr="003E5877">
        <w:rPr>
          <w:rFonts w:cs="Arial"/>
          <w:szCs w:val="22"/>
        </w:rPr>
        <w:t xml:space="preserve">el Instituto. </w:t>
      </w:r>
    </w:p>
    <w:p w14:paraId="165DB4CC" w14:textId="77777777" w:rsidR="00AA1E1E" w:rsidRDefault="00AA1E1E" w:rsidP="00B504B9">
      <w:pPr>
        <w:autoSpaceDE w:val="0"/>
        <w:autoSpaceDN w:val="0"/>
        <w:adjustRightInd w:val="0"/>
        <w:spacing w:after="0"/>
        <w:ind w:left="426"/>
        <w:jc w:val="both"/>
        <w:rPr>
          <w:rFonts w:cs="Arial"/>
          <w:szCs w:val="22"/>
        </w:rPr>
      </w:pPr>
    </w:p>
    <w:p w14:paraId="23EDB128" w14:textId="0CA74CD6" w:rsidR="00AA1E1E" w:rsidRPr="00BE3262" w:rsidRDefault="00AA1E1E" w:rsidP="00AA1E1E">
      <w:pPr>
        <w:ind w:left="426"/>
        <w:jc w:val="both"/>
        <w:rPr>
          <w:rFonts w:cs="Arial"/>
          <w:lang w:val="es-ES_tradnl"/>
        </w:rPr>
      </w:pPr>
      <w:r w:rsidRPr="00BE3262">
        <w:rPr>
          <w:rFonts w:cs="Arial"/>
          <w:lang w:val="es-ES_tradnl"/>
        </w:rPr>
        <w:t xml:space="preserve">El proveedor deberá entregar durante los primeros </w:t>
      </w:r>
      <w:r w:rsidR="00CA301A">
        <w:rPr>
          <w:rFonts w:cs="Arial"/>
          <w:lang w:val="es-ES_tradnl"/>
        </w:rPr>
        <w:t>15 (</w:t>
      </w:r>
      <w:r w:rsidRPr="00BE3262">
        <w:rPr>
          <w:rFonts w:cs="Arial"/>
          <w:lang w:val="es-ES_tradnl"/>
        </w:rPr>
        <w:t>quince</w:t>
      </w:r>
      <w:r w:rsidR="00CA301A">
        <w:rPr>
          <w:rFonts w:cs="Arial"/>
          <w:lang w:val="es-ES_tradnl"/>
        </w:rPr>
        <w:t>)</w:t>
      </w:r>
      <w:r w:rsidRPr="00BE3262">
        <w:rPr>
          <w:rFonts w:cs="Arial"/>
          <w:lang w:val="es-ES_tradnl"/>
        </w:rPr>
        <w:t xml:space="preserve"> días hábiles </w:t>
      </w:r>
      <w:r w:rsidR="00651B49">
        <w:rPr>
          <w:rFonts w:cs="Arial"/>
          <w:lang w:val="es-ES_tradnl"/>
        </w:rPr>
        <w:t>a partir de</w:t>
      </w:r>
      <w:r w:rsidR="00651B49" w:rsidRPr="00BE3262">
        <w:rPr>
          <w:rFonts w:cs="Arial"/>
          <w:lang w:val="es-ES_tradnl"/>
        </w:rPr>
        <w:t xml:space="preserve"> la fecha de inicio de la vigencia del contrato</w:t>
      </w:r>
      <w:r w:rsidR="00651B49">
        <w:rPr>
          <w:rFonts w:cs="Arial"/>
          <w:lang w:val="es-ES_tradnl"/>
        </w:rPr>
        <w:t xml:space="preserve"> </w:t>
      </w:r>
      <w:r w:rsidRPr="00BE3262">
        <w:rPr>
          <w:rFonts w:cs="Arial"/>
          <w:lang w:val="es-ES_tradnl"/>
        </w:rPr>
        <w:t xml:space="preserve">y sin costo para </w:t>
      </w:r>
      <w:r w:rsidRPr="00BE3262">
        <w:rPr>
          <w:rFonts w:cs="Arial"/>
          <w:bCs/>
          <w:lang w:val="es-ES_tradnl"/>
        </w:rPr>
        <w:t>el Instituto</w:t>
      </w:r>
      <w:r w:rsidRPr="00BE3262">
        <w:rPr>
          <w:rFonts w:cs="Arial"/>
          <w:lang w:val="es-ES_tradnl"/>
        </w:rPr>
        <w:t xml:space="preserve">, un dispositivo de reserva por cada tipo solicitado en el contrato, sin línea, los cuales se mantendrán para soporte </w:t>
      </w:r>
      <w:r w:rsidR="00577322">
        <w:rPr>
          <w:rFonts w:cs="Arial"/>
          <w:lang w:val="es-ES_tradnl"/>
        </w:rPr>
        <w:t xml:space="preserve">o sustitución urgente, </w:t>
      </w:r>
      <w:r w:rsidRPr="00BE3262">
        <w:rPr>
          <w:rFonts w:cs="Arial"/>
          <w:lang w:val="es-ES_tradnl"/>
        </w:rPr>
        <w:t>a usuarios</w:t>
      </w:r>
      <w:r w:rsidR="00577322">
        <w:rPr>
          <w:rFonts w:cs="Arial"/>
          <w:lang w:val="es-ES_tradnl"/>
        </w:rPr>
        <w:t xml:space="preserve"> por falla de dispositivos suministrados como parte del servicio</w:t>
      </w:r>
      <w:r w:rsidRPr="00BE3262">
        <w:rPr>
          <w:rFonts w:cs="Arial"/>
          <w:lang w:val="es-ES_tradnl"/>
        </w:rPr>
        <w:t>.</w:t>
      </w:r>
    </w:p>
    <w:p w14:paraId="70B20419" w14:textId="5BA78F35" w:rsidR="00AA1E1E" w:rsidRPr="00BE3262" w:rsidRDefault="0076753E" w:rsidP="00AA1E1E">
      <w:pPr>
        <w:ind w:left="426"/>
        <w:jc w:val="both"/>
        <w:rPr>
          <w:rFonts w:cs="Arial"/>
          <w:lang w:val="es-ES_tradnl"/>
        </w:rPr>
      </w:pPr>
      <w:r>
        <w:rPr>
          <w:rFonts w:cs="Arial"/>
          <w:lang w:val="es-ES_tradnl"/>
        </w:rPr>
        <w:t>E</w:t>
      </w:r>
      <w:r w:rsidR="00AA1E1E">
        <w:rPr>
          <w:rFonts w:cs="Arial"/>
          <w:lang w:val="es-ES_tradnl"/>
        </w:rPr>
        <w:t>l proveedor</w:t>
      </w:r>
      <w:r w:rsidR="00AA1E1E" w:rsidRPr="00545F18">
        <w:rPr>
          <w:rFonts w:cs="Arial"/>
          <w:lang w:val="es-ES_tradnl"/>
        </w:rPr>
        <w:t xml:space="preserve"> deberá proporcionar </w:t>
      </w:r>
      <w:r w:rsidR="00AA1E1E">
        <w:rPr>
          <w:rFonts w:cs="Arial"/>
          <w:lang w:val="es-ES_tradnl"/>
        </w:rPr>
        <w:t xml:space="preserve">durante los primeros </w:t>
      </w:r>
      <w:r w:rsidR="00CA301A">
        <w:rPr>
          <w:rFonts w:cs="Arial"/>
          <w:lang w:val="es-ES_tradnl"/>
        </w:rPr>
        <w:t>15 (</w:t>
      </w:r>
      <w:r w:rsidR="00AA1E1E">
        <w:rPr>
          <w:rFonts w:cs="Arial"/>
          <w:lang w:val="es-ES_tradnl"/>
        </w:rPr>
        <w:t>quince</w:t>
      </w:r>
      <w:r w:rsidR="00CA301A">
        <w:rPr>
          <w:rFonts w:cs="Arial"/>
          <w:lang w:val="es-ES_tradnl"/>
        </w:rPr>
        <w:t>)</w:t>
      </w:r>
      <w:r w:rsidR="00AA1E1E">
        <w:rPr>
          <w:rFonts w:cs="Arial"/>
          <w:lang w:val="es-ES_tradnl"/>
        </w:rPr>
        <w:t xml:space="preserve"> días hábiles a partir de</w:t>
      </w:r>
      <w:r w:rsidR="00AA1E1E" w:rsidRPr="00BE3262">
        <w:rPr>
          <w:rFonts w:cs="Arial"/>
          <w:lang w:val="es-ES_tradnl"/>
        </w:rPr>
        <w:t xml:space="preserve"> la fecha de inicio de la vigencia del contrato</w:t>
      </w:r>
      <w:r w:rsidR="00AA1E1E">
        <w:rPr>
          <w:rFonts w:cs="Arial"/>
          <w:lang w:val="es-ES_tradnl"/>
        </w:rPr>
        <w:t xml:space="preserve"> y</w:t>
      </w:r>
      <w:r w:rsidR="00AA1E1E" w:rsidRPr="00BE3262">
        <w:rPr>
          <w:rFonts w:cs="Arial"/>
          <w:lang w:val="es-ES_tradnl"/>
        </w:rPr>
        <w:t xml:space="preserve"> sin costo adicional para </w:t>
      </w:r>
      <w:r w:rsidR="00AA1E1E">
        <w:rPr>
          <w:rFonts w:cs="Arial"/>
          <w:lang w:val="es-ES_tradnl"/>
        </w:rPr>
        <w:t>e</w:t>
      </w:r>
      <w:r w:rsidR="00AA1E1E" w:rsidRPr="00BE3262">
        <w:rPr>
          <w:rFonts w:cs="Arial"/>
          <w:lang w:val="es-ES_tradnl"/>
        </w:rPr>
        <w:t xml:space="preserve">l Instituto </w:t>
      </w:r>
      <w:r w:rsidR="00AA1E1E" w:rsidRPr="00545F18">
        <w:rPr>
          <w:rFonts w:cs="Arial"/>
          <w:lang w:val="es-ES_tradnl"/>
        </w:rPr>
        <w:t>tres</w:t>
      </w:r>
      <w:r w:rsidR="00AA1E1E" w:rsidRPr="00822595">
        <w:rPr>
          <w:rFonts w:cs="Arial"/>
          <w:lang w:val="es-ES_tradnl"/>
        </w:rPr>
        <w:t xml:space="preserve"> </w:t>
      </w:r>
      <w:r w:rsidR="00AA1E1E">
        <w:rPr>
          <w:rFonts w:cs="Arial"/>
          <w:lang w:val="es-ES_tradnl"/>
        </w:rPr>
        <w:t>dispositivos</w:t>
      </w:r>
      <w:r>
        <w:rPr>
          <w:rFonts w:cs="Arial"/>
          <w:lang w:val="es-ES_tradnl"/>
        </w:rPr>
        <w:t>,</w:t>
      </w:r>
      <w:r w:rsidR="00AA1E1E">
        <w:rPr>
          <w:rFonts w:cs="Arial"/>
          <w:lang w:val="es-ES_tradnl"/>
        </w:rPr>
        <w:t xml:space="preserve"> </w:t>
      </w:r>
      <w:r>
        <w:rPr>
          <w:rFonts w:cs="Arial"/>
          <w:lang w:val="es-ES_tradnl"/>
        </w:rPr>
        <w:t>uno de cada tipo del servicio</w:t>
      </w:r>
      <w:r w:rsidRPr="00545F18">
        <w:rPr>
          <w:rFonts w:cs="Arial"/>
          <w:lang w:val="es-ES_tradnl"/>
        </w:rPr>
        <w:t xml:space="preserve"> </w:t>
      </w:r>
      <w:r>
        <w:rPr>
          <w:rFonts w:cs="Arial"/>
          <w:lang w:val="es-ES_tradnl"/>
        </w:rPr>
        <w:t xml:space="preserve">contratado, </w:t>
      </w:r>
      <w:r w:rsidR="00ED4963">
        <w:rPr>
          <w:rFonts w:cs="Arial"/>
          <w:lang w:val="es-ES_tradnl"/>
        </w:rPr>
        <w:t xml:space="preserve">los cuales deberán contar </w:t>
      </w:r>
      <w:r w:rsidR="00AA1E1E">
        <w:rPr>
          <w:rFonts w:cs="Arial"/>
          <w:lang w:val="es-ES_tradnl"/>
        </w:rPr>
        <w:t xml:space="preserve">con servicio </w:t>
      </w:r>
      <w:r>
        <w:rPr>
          <w:rFonts w:cs="Arial"/>
          <w:lang w:val="es-ES_tradnl"/>
        </w:rPr>
        <w:t xml:space="preserve">de acceso a internet, </w:t>
      </w:r>
      <w:r w:rsidR="00ED4963">
        <w:rPr>
          <w:rFonts w:cs="Arial"/>
          <w:lang w:val="es-ES_tradnl"/>
        </w:rPr>
        <w:t>dichos dispositivos</w:t>
      </w:r>
      <w:r>
        <w:rPr>
          <w:rFonts w:cs="Arial"/>
          <w:lang w:val="es-ES_tradnl"/>
        </w:rPr>
        <w:t xml:space="preserve"> se destinarán por el Instituto </w:t>
      </w:r>
      <w:r w:rsidR="00AA1E1E">
        <w:rPr>
          <w:rFonts w:cs="Arial"/>
          <w:lang w:val="es-ES_tradnl"/>
        </w:rPr>
        <w:t xml:space="preserve">para </w:t>
      </w:r>
      <w:r>
        <w:rPr>
          <w:rFonts w:cs="Arial"/>
          <w:lang w:val="es-ES_tradnl"/>
        </w:rPr>
        <w:t xml:space="preserve">realizar </w:t>
      </w:r>
      <w:r w:rsidR="00AA1E1E">
        <w:rPr>
          <w:rFonts w:cs="Arial"/>
          <w:lang w:val="es-ES_tradnl"/>
        </w:rPr>
        <w:t>pruebas</w:t>
      </w:r>
      <w:r>
        <w:rPr>
          <w:rFonts w:cs="Arial"/>
          <w:lang w:val="es-ES_tradnl"/>
        </w:rPr>
        <w:t xml:space="preserve"> y</w:t>
      </w:r>
      <w:r w:rsidR="00AA1E1E">
        <w:rPr>
          <w:rFonts w:cs="Arial"/>
          <w:lang w:val="es-ES_tradnl"/>
        </w:rPr>
        <w:t xml:space="preserve"> </w:t>
      </w:r>
      <w:r w:rsidR="00AA1E1E" w:rsidRPr="00545F18">
        <w:rPr>
          <w:rFonts w:cs="Arial"/>
          <w:lang w:val="es-ES_tradnl"/>
        </w:rPr>
        <w:t>supervisar</w:t>
      </w:r>
      <w:r>
        <w:rPr>
          <w:rFonts w:cs="Arial"/>
          <w:lang w:val="es-ES_tradnl"/>
        </w:rPr>
        <w:t xml:space="preserve"> la prestación del </w:t>
      </w:r>
      <w:r w:rsidR="00AA1E1E" w:rsidRPr="00BE3262">
        <w:rPr>
          <w:rFonts w:cs="Arial"/>
          <w:lang w:val="es-ES_tradnl"/>
        </w:rPr>
        <w:t>servicio</w:t>
      </w:r>
      <w:r>
        <w:rPr>
          <w:rFonts w:cs="Arial"/>
          <w:lang w:val="es-ES_tradnl"/>
        </w:rPr>
        <w:t xml:space="preserve"> contratado</w:t>
      </w:r>
      <w:r w:rsidR="00AA1E1E" w:rsidRPr="00BE3262">
        <w:rPr>
          <w:rFonts w:cs="Arial"/>
          <w:lang w:val="es-ES_tradnl"/>
        </w:rPr>
        <w:t xml:space="preserve">. </w:t>
      </w:r>
    </w:p>
    <w:p w14:paraId="7854389A" w14:textId="77777777" w:rsidR="0076753E" w:rsidRPr="00377379" w:rsidRDefault="00AA1E1E" w:rsidP="00377379">
      <w:pPr>
        <w:tabs>
          <w:tab w:val="left" w:pos="284"/>
        </w:tabs>
        <w:suppressAutoHyphens/>
        <w:spacing w:after="0" w:line="300" w:lineRule="exact"/>
        <w:ind w:left="426"/>
        <w:jc w:val="both"/>
        <w:rPr>
          <w:szCs w:val="22"/>
        </w:rPr>
      </w:pPr>
      <w:r w:rsidRPr="00377379">
        <w:rPr>
          <w:szCs w:val="22"/>
        </w:rPr>
        <w:t xml:space="preserve">El proveedor </w:t>
      </w:r>
      <w:r w:rsidR="00577322" w:rsidRPr="00377379">
        <w:rPr>
          <w:szCs w:val="22"/>
        </w:rPr>
        <w:t xml:space="preserve">deberá </w:t>
      </w:r>
      <w:r w:rsidRPr="00377379">
        <w:rPr>
          <w:szCs w:val="22"/>
        </w:rPr>
        <w:t>c</w:t>
      </w:r>
      <w:r w:rsidR="00577322" w:rsidRPr="00377379">
        <w:rPr>
          <w:szCs w:val="22"/>
        </w:rPr>
        <w:t>o</w:t>
      </w:r>
      <w:r w:rsidRPr="00377379">
        <w:rPr>
          <w:szCs w:val="22"/>
        </w:rPr>
        <w:t>nta</w:t>
      </w:r>
      <w:r w:rsidR="00577322" w:rsidRPr="00377379">
        <w:rPr>
          <w:szCs w:val="22"/>
        </w:rPr>
        <w:t>r</w:t>
      </w:r>
      <w:r w:rsidRPr="00377379">
        <w:rPr>
          <w:szCs w:val="22"/>
        </w:rPr>
        <w:t xml:space="preserve"> con equipos y accesorios</w:t>
      </w:r>
      <w:r w:rsidR="00577322" w:rsidRPr="00377379">
        <w:rPr>
          <w:szCs w:val="22"/>
        </w:rPr>
        <w:t xml:space="preserve"> de repuesto </w:t>
      </w:r>
      <w:r w:rsidRPr="00377379">
        <w:rPr>
          <w:szCs w:val="22"/>
        </w:rPr>
        <w:t>para cubrir imprevistos por daño</w:t>
      </w:r>
      <w:r w:rsidR="0076753E" w:rsidRPr="00377379">
        <w:rPr>
          <w:szCs w:val="22"/>
        </w:rPr>
        <w:t xml:space="preserve"> o falla, así también debe </w:t>
      </w:r>
      <w:r w:rsidRPr="00377379">
        <w:rPr>
          <w:szCs w:val="22"/>
        </w:rPr>
        <w:t>con</w:t>
      </w:r>
      <w:r w:rsidR="0076753E" w:rsidRPr="00377379">
        <w:rPr>
          <w:szCs w:val="22"/>
        </w:rPr>
        <w:t>tar con</w:t>
      </w:r>
      <w:r w:rsidRPr="00377379">
        <w:rPr>
          <w:szCs w:val="22"/>
        </w:rPr>
        <w:t xml:space="preserve"> un área de servicio técnico para dar </w:t>
      </w:r>
      <w:r w:rsidR="0004745A" w:rsidRPr="00377379">
        <w:rPr>
          <w:szCs w:val="22"/>
        </w:rPr>
        <w:t xml:space="preserve">soporte, </w:t>
      </w:r>
      <w:r w:rsidRPr="00377379">
        <w:rPr>
          <w:szCs w:val="22"/>
        </w:rPr>
        <w:t xml:space="preserve">mantenimiento y </w:t>
      </w:r>
      <w:r w:rsidR="0004745A" w:rsidRPr="00377379">
        <w:rPr>
          <w:szCs w:val="22"/>
        </w:rPr>
        <w:t xml:space="preserve">en su caso </w:t>
      </w:r>
      <w:r w:rsidRPr="00377379">
        <w:rPr>
          <w:szCs w:val="22"/>
        </w:rPr>
        <w:t>reparar el equipo y accesorios que pudieran presentar algún daño</w:t>
      </w:r>
      <w:r w:rsidR="0076753E" w:rsidRPr="00377379">
        <w:rPr>
          <w:szCs w:val="22"/>
        </w:rPr>
        <w:t xml:space="preserve"> o falla</w:t>
      </w:r>
      <w:r w:rsidRPr="00377379">
        <w:rPr>
          <w:szCs w:val="22"/>
        </w:rPr>
        <w:t xml:space="preserve"> durante la prestación del servicio</w:t>
      </w:r>
      <w:r w:rsidR="0076753E" w:rsidRPr="00377379">
        <w:rPr>
          <w:szCs w:val="22"/>
        </w:rPr>
        <w:t>.</w:t>
      </w:r>
    </w:p>
    <w:p w14:paraId="520C6029" w14:textId="77777777" w:rsidR="0076753E" w:rsidRPr="00377379" w:rsidRDefault="0076753E" w:rsidP="00377379">
      <w:pPr>
        <w:tabs>
          <w:tab w:val="left" w:pos="284"/>
        </w:tabs>
        <w:suppressAutoHyphens/>
        <w:spacing w:after="0" w:line="300" w:lineRule="exact"/>
        <w:ind w:left="426"/>
        <w:jc w:val="both"/>
        <w:rPr>
          <w:szCs w:val="22"/>
        </w:rPr>
      </w:pPr>
    </w:p>
    <w:p w14:paraId="3FD1D43E" w14:textId="77777777" w:rsidR="00AA1E1E" w:rsidRPr="00377379" w:rsidRDefault="0076753E" w:rsidP="00377379">
      <w:pPr>
        <w:tabs>
          <w:tab w:val="left" w:pos="284"/>
        </w:tabs>
        <w:suppressAutoHyphens/>
        <w:spacing w:after="0" w:line="300" w:lineRule="exact"/>
        <w:ind w:left="426"/>
        <w:jc w:val="both"/>
        <w:rPr>
          <w:szCs w:val="22"/>
        </w:rPr>
      </w:pPr>
      <w:r w:rsidRPr="00377379">
        <w:rPr>
          <w:szCs w:val="22"/>
        </w:rPr>
        <w:t xml:space="preserve">El proveedor deberá contar con </w:t>
      </w:r>
      <w:r w:rsidR="00AA1E1E" w:rsidRPr="00377379">
        <w:rPr>
          <w:szCs w:val="22"/>
        </w:rPr>
        <w:t xml:space="preserve">garantía sin costo </w:t>
      </w:r>
      <w:r w:rsidRPr="00377379">
        <w:rPr>
          <w:szCs w:val="22"/>
        </w:rPr>
        <w:t>adicional para el Instituto y durante</w:t>
      </w:r>
      <w:r w:rsidR="00AA1E1E" w:rsidRPr="00377379">
        <w:rPr>
          <w:szCs w:val="22"/>
        </w:rPr>
        <w:t xml:space="preserve"> la vigencia del contrato </w:t>
      </w:r>
      <w:r w:rsidR="0004745A">
        <w:rPr>
          <w:szCs w:val="22"/>
        </w:rPr>
        <w:t xml:space="preserve">para todos los </w:t>
      </w:r>
      <w:r w:rsidR="00AA1E1E" w:rsidRPr="00377379">
        <w:rPr>
          <w:szCs w:val="22"/>
        </w:rPr>
        <w:t xml:space="preserve">equipos </w:t>
      </w:r>
      <w:r w:rsidR="0004745A">
        <w:rPr>
          <w:szCs w:val="22"/>
        </w:rPr>
        <w:t>suministrados</w:t>
      </w:r>
      <w:r w:rsidR="00AA1E1E" w:rsidRPr="00377379">
        <w:rPr>
          <w:szCs w:val="22"/>
        </w:rPr>
        <w:t xml:space="preserve"> al Instituto</w:t>
      </w:r>
      <w:r w:rsidR="0004745A">
        <w:rPr>
          <w:szCs w:val="22"/>
        </w:rPr>
        <w:t xml:space="preserve"> como parte del servicio contratado</w:t>
      </w:r>
      <w:r w:rsidR="00AA1E1E" w:rsidRPr="00377379">
        <w:rPr>
          <w:szCs w:val="22"/>
        </w:rPr>
        <w:t>.</w:t>
      </w:r>
    </w:p>
    <w:p w14:paraId="6FC83612" w14:textId="77777777" w:rsidR="00AA1E1E" w:rsidRPr="003E5877" w:rsidRDefault="00AA1E1E" w:rsidP="00B504B9">
      <w:pPr>
        <w:spacing w:after="0"/>
        <w:ind w:left="426"/>
        <w:jc w:val="both"/>
        <w:rPr>
          <w:szCs w:val="22"/>
        </w:rPr>
      </w:pPr>
    </w:p>
    <w:p w14:paraId="6ECF51CA" w14:textId="085B5501" w:rsidR="00E04EAC" w:rsidRPr="003E5877" w:rsidRDefault="00DE13DE" w:rsidP="00B504B9">
      <w:pPr>
        <w:spacing w:after="0"/>
        <w:ind w:left="426"/>
        <w:jc w:val="both"/>
        <w:rPr>
          <w:szCs w:val="22"/>
        </w:rPr>
      </w:pPr>
      <w:r w:rsidRPr="003E5877">
        <w:rPr>
          <w:szCs w:val="22"/>
        </w:rPr>
        <w:t>P</w:t>
      </w:r>
      <w:r w:rsidR="00E04EAC" w:rsidRPr="003E5877">
        <w:rPr>
          <w:szCs w:val="22"/>
        </w:rPr>
        <w:t>ara</w:t>
      </w:r>
      <w:r w:rsidRPr="003E5877">
        <w:rPr>
          <w:szCs w:val="22"/>
        </w:rPr>
        <w:t xml:space="preserve"> aquellos </w:t>
      </w:r>
      <w:r w:rsidR="00E04EAC" w:rsidRPr="003E5877">
        <w:rPr>
          <w:szCs w:val="22"/>
        </w:rPr>
        <w:t>dispositivos</w:t>
      </w:r>
      <w:r w:rsidR="00095217">
        <w:rPr>
          <w:szCs w:val="22"/>
        </w:rPr>
        <w:t xml:space="preserve"> con falla</w:t>
      </w:r>
      <w:r w:rsidRPr="003E5877">
        <w:rPr>
          <w:szCs w:val="22"/>
        </w:rPr>
        <w:t xml:space="preserve"> que sean reportados </w:t>
      </w:r>
      <w:r w:rsidR="00095217">
        <w:rPr>
          <w:szCs w:val="22"/>
        </w:rPr>
        <w:t xml:space="preserve">en el </w:t>
      </w:r>
      <w:r w:rsidR="00095217" w:rsidRPr="003E5877">
        <w:rPr>
          <w:szCs w:val="22"/>
        </w:rPr>
        <w:t>centro de atención telefónic</w:t>
      </w:r>
      <w:r w:rsidR="00095217">
        <w:rPr>
          <w:szCs w:val="22"/>
        </w:rPr>
        <w:t xml:space="preserve">a </w:t>
      </w:r>
      <w:r w:rsidRPr="003E5877">
        <w:rPr>
          <w:szCs w:val="22"/>
        </w:rPr>
        <w:t xml:space="preserve">durante la vigencia del servicio </w:t>
      </w:r>
      <w:r w:rsidR="00E04EAC" w:rsidRPr="003E5877">
        <w:rPr>
          <w:szCs w:val="22"/>
        </w:rPr>
        <w:t xml:space="preserve">y </w:t>
      </w:r>
      <w:r w:rsidR="00617F86" w:rsidRPr="003E5877">
        <w:rPr>
          <w:szCs w:val="22"/>
        </w:rPr>
        <w:t xml:space="preserve">que </w:t>
      </w:r>
      <w:r w:rsidR="00E04EAC" w:rsidRPr="003E5877">
        <w:rPr>
          <w:szCs w:val="22"/>
        </w:rPr>
        <w:t xml:space="preserve">la garantía sea efectiva, la entrega del dispositivo reparado </w:t>
      </w:r>
      <w:r w:rsidRPr="003E5877">
        <w:rPr>
          <w:szCs w:val="22"/>
        </w:rPr>
        <w:t>deberá realizarse</w:t>
      </w:r>
      <w:r w:rsidR="00E04EAC" w:rsidRPr="003E5877">
        <w:rPr>
          <w:szCs w:val="22"/>
        </w:rPr>
        <w:t xml:space="preserve"> en un plazo máximo de </w:t>
      </w:r>
      <w:r w:rsidR="0004745A">
        <w:rPr>
          <w:szCs w:val="22"/>
        </w:rPr>
        <w:t>5</w:t>
      </w:r>
      <w:r w:rsidR="0004745A" w:rsidRPr="003E5877">
        <w:rPr>
          <w:szCs w:val="22"/>
        </w:rPr>
        <w:t xml:space="preserve"> </w:t>
      </w:r>
      <w:r w:rsidR="00000835" w:rsidRPr="003E5877">
        <w:rPr>
          <w:szCs w:val="22"/>
        </w:rPr>
        <w:t>(</w:t>
      </w:r>
      <w:r w:rsidR="0004745A">
        <w:rPr>
          <w:szCs w:val="22"/>
        </w:rPr>
        <w:t>cinco</w:t>
      </w:r>
      <w:r w:rsidR="00000835" w:rsidRPr="003E5877">
        <w:rPr>
          <w:szCs w:val="22"/>
        </w:rPr>
        <w:t xml:space="preserve">) </w:t>
      </w:r>
      <w:r w:rsidR="00E04EAC" w:rsidRPr="003E5877">
        <w:rPr>
          <w:szCs w:val="22"/>
        </w:rPr>
        <w:t xml:space="preserve">días </w:t>
      </w:r>
      <w:r w:rsidR="0004745A">
        <w:rPr>
          <w:szCs w:val="22"/>
        </w:rPr>
        <w:t>hábiles</w:t>
      </w:r>
      <w:r w:rsidR="00095217">
        <w:rPr>
          <w:szCs w:val="22"/>
          <w:lang w:val="es-ES"/>
        </w:rPr>
        <w:t xml:space="preserve"> contados a partir del reporte generado en el centro de atención </w:t>
      </w:r>
      <w:r w:rsidR="00095217" w:rsidRPr="003E5877">
        <w:rPr>
          <w:szCs w:val="22"/>
        </w:rPr>
        <w:t>telefónic</w:t>
      </w:r>
      <w:r w:rsidR="00095217">
        <w:rPr>
          <w:szCs w:val="22"/>
        </w:rPr>
        <w:t>a</w:t>
      </w:r>
      <w:r w:rsidR="00E04EAC" w:rsidRPr="003E5877">
        <w:rPr>
          <w:szCs w:val="22"/>
        </w:rPr>
        <w:t>, haciendo mención que los días estipulados en el presente párrafo</w:t>
      </w:r>
      <w:r w:rsidR="00601BB8" w:rsidRPr="003E5877">
        <w:rPr>
          <w:szCs w:val="22"/>
        </w:rPr>
        <w:t>,</w:t>
      </w:r>
      <w:r w:rsidR="00E04EAC" w:rsidRPr="003E5877">
        <w:rPr>
          <w:szCs w:val="22"/>
        </w:rPr>
        <w:t xml:space="preserve"> </w:t>
      </w:r>
      <w:r w:rsidR="009B1A0C" w:rsidRPr="003E5877">
        <w:rPr>
          <w:szCs w:val="22"/>
        </w:rPr>
        <w:t xml:space="preserve">incluyen las </w:t>
      </w:r>
      <w:r w:rsidR="0004745A">
        <w:rPr>
          <w:szCs w:val="22"/>
        </w:rPr>
        <w:t xml:space="preserve">todas las </w:t>
      </w:r>
      <w:r w:rsidR="009B1A0C" w:rsidRPr="003E5877">
        <w:rPr>
          <w:szCs w:val="22"/>
        </w:rPr>
        <w:t xml:space="preserve">fases </w:t>
      </w:r>
      <w:r w:rsidR="0004745A">
        <w:rPr>
          <w:szCs w:val="22"/>
        </w:rPr>
        <w:t>involucradas como son</w:t>
      </w:r>
      <w:r w:rsidR="00E04EAC" w:rsidRPr="003E5877">
        <w:rPr>
          <w:szCs w:val="22"/>
        </w:rPr>
        <w:t xml:space="preserve"> diagnóstico y reposición del dispositivo</w:t>
      </w:r>
      <w:r w:rsidR="0004745A">
        <w:rPr>
          <w:szCs w:val="22"/>
        </w:rPr>
        <w:t>, entre otras</w:t>
      </w:r>
      <w:r w:rsidR="00000835" w:rsidRPr="003E5877">
        <w:rPr>
          <w:szCs w:val="22"/>
        </w:rPr>
        <w:t>. E</w:t>
      </w:r>
      <w:r w:rsidR="00601CD0" w:rsidRPr="003E5877">
        <w:rPr>
          <w:szCs w:val="22"/>
        </w:rPr>
        <w:t xml:space="preserve">n caso </w:t>
      </w:r>
      <w:r w:rsidR="00697893" w:rsidRPr="003E5877">
        <w:rPr>
          <w:szCs w:val="22"/>
        </w:rPr>
        <w:t xml:space="preserve">que el proveedor </w:t>
      </w:r>
      <w:r w:rsidR="00601CD0" w:rsidRPr="003E5877">
        <w:rPr>
          <w:szCs w:val="22"/>
        </w:rPr>
        <w:t xml:space="preserve">no entregue el dispositivo en el tiempo marcado, queda obligado a </w:t>
      </w:r>
      <w:r w:rsidR="00D755FC" w:rsidRPr="003E5877">
        <w:rPr>
          <w:szCs w:val="22"/>
        </w:rPr>
        <w:t xml:space="preserve">sustituir el equipo por </w:t>
      </w:r>
      <w:r w:rsidR="00601CD0" w:rsidRPr="003E5877">
        <w:rPr>
          <w:szCs w:val="22"/>
        </w:rPr>
        <w:t>un</w:t>
      </w:r>
      <w:r w:rsidR="00D755FC" w:rsidRPr="003E5877">
        <w:rPr>
          <w:szCs w:val="22"/>
        </w:rPr>
        <w:t>o</w:t>
      </w:r>
      <w:r w:rsidR="00601CD0" w:rsidRPr="003E5877">
        <w:rPr>
          <w:szCs w:val="22"/>
        </w:rPr>
        <w:t xml:space="preserve"> </w:t>
      </w:r>
      <w:r w:rsidR="003276AD" w:rsidRPr="003E5877">
        <w:rPr>
          <w:szCs w:val="22"/>
        </w:rPr>
        <w:t>nuevo</w:t>
      </w:r>
      <w:r w:rsidR="0004745A">
        <w:rPr>
          <w:szCs w:val="22"/>
        </w:rPr>
        <w:t xml:space="preserve"> igual o con características superiores, no se aceptan equipos </w:t>
      </w:r>
      <w:r w:rsidR="00601CD0" w:rsidRPr="003E5877">
        <w:rPr>
          <w:szCs w:val="22"/>
        </w:rPr>
        <w:t>re</w:t>
      </w:r>
      <w:r w:rsidR="003276AD" w:rsidRPr="003E5877">
        <w:rPr>
          <w:szCs w:val="22"/>
        </w:rPr>
        <w:t>-</w:t>
      </w:r>
      <w:r w:rsidR="00601CD0" w:rsidRPr="003E5877">
        <w:rPr>
          <w:szCs w:val="22"/>
        </w:rPr>
        <w:t xml:space="preserve">manufacturado, </w:t>
      </w:r>
      <w:r w:rsidR="00000835" w:rsidRPr="003E5877">
        <w:rPr>
          <w:szCs w:val="22"/>
        </w:rPr>
        <w:t xml:space="preserve">lo anterior, </w:t>
      </w:r>
      <w:r w:rsidR="00601CD0" w:rsidRPr="003E5877">
        <w:rPr>
          <w:szCs w:val="22"/>
        </w:rPr>
        <w:t xml:space="preserve">independientemente de la aplicación de la </w:t>
      </w:r>
      <w:r w:rsidR="00A6566B">
        <w:rPr>
          <w:szCs w:val="22"/>
        </w:rPr>
        <w:t>deductiva</w:t>
      </w:r>
      <w:r w:rsidR="00601CD0" w:rsidRPr="003E5877">
        <w:rPr>
          <w:szCs w:val="22"/>
        </w:rPr>
        <w:t xml:space="preserve"> correspondiente a que se haga acreedor.</w:t>
      </w:r>
    </w:p>
    <w:p w14:paraId="228198F6" w14:textId="77777777" w:rsidR="00DE13DE" w:rsidRDefault="00DE13DE" w:rsidP="00B504B9">
      <w:pPr>
        <w:spacing w:after="0"/>
        <w:ind w:left="426"/>
        <w:jc w:val="both"/>
        <w:rPr>
          <w:szCs w:val="22"/>
        </w:rPr>
      </w:pPr>
    </w:p>
    <w:p w14:paraId="2239C53A" w14:textId="0F43AC89" w:rsidR="00095217" w:rsidRPr="00095217" w:rsidRDefault="00AA1E1E" w:rsidP="000313E3">
      <w:pPr>
        <w:spacing w:after="0"/>
        <w:ind w:left="426"/>
        <w:jc w:val="both"/>
        <w:rPr>
          <w:b/>
          <w:lang w:val="es-ES"/>
        </w:rPr>
      </w:pPr>
      <w:r w:rsidRPr="00BE3262">
        <w:rPr>
          <w:rFonts w:eastAsia="Arial Unicode MS" w:cs="Arial"/>
          <w:bCs/>
          <w:kern w:val="1"/>
          <w:lang w:val="es-ES_tradnl"/>
        </w:rPr>
        <w:t>En caso de robo</w:t>
      </w:r>
      <w:r w:rsidR="00570FD8">
        <w:rPr>
          <w:rFonts w:eastAsia="Arial Unicode MS" w:cs="Arial"/>
          <w:bCs/>
          <w:kern w:val="1"/>
          <w:lang w:val="es-ES_tradnl"/>
        </w:rPr>
        <w:t xml:space="preserve"> o extravío</w:t>
      </w:r>
      <w:r w:rsidRPr="00BE3262">
        <w:rPr>
          <w:rFonts w:eastAsia="Arial Unicode MS" w:cs="Arial"/>
          <w:bCs/>
          <w:kern w:val="1"/>
          <w:lang w:val="es-ES_tradnl"/>
        </w:rPr>
        <w:t xml:space="preserve"> de algún dispositivo, el proveedor llevará a cabo la reposición del mismo sin costo</w:t>
      </w:r>
      <w:r w:rsidR="0004745A">
        <w:rPr>
          <w:rFonts w:eastAsia="Arial Unicode MS" w:cs="Arial"/>
          <w:bCs/>
          <w:kern w:val="1"/>
          <w:lang w:val="es-ES_tradnl"/>
        </w:rPr>
        <w:t xml:space="preserve"> adicional</w:t>
      </w:r>
      <w:r w:rsidRPr="00BE3262">
        <w:rPr>
          <w:rFonts w:eastAsia="Arial Unicode MS" w:cs="Arial"/>
          <w:bCs/>
          <w:kern w:val="1"/>
          <w:lang w:val="es-ES_tradnl"/>
        </w:rPr>
        <w:t xml:space="preserve"> para el Instituto, hasta un</w:t>
      </w:r>
      <w:r w:rsidR="0004745A">
        <w:rPr>
          <w:rFonts w:eastAsia="Arial Unicode MS" w:cs="Arial"/>
          <w:bCs/>
          <w:kern w:val="1"/>
          <w:lang w:val="es-ES_tradnl"/>
        </w:rPr>
        <w:t>a cantidad equivalente al</w:t>
      </w:r>
      <w:r w:rsidRPr="00CE7281">
        <w:rPr>
          <w:rFonts w:eastAsia="Arial Unicode MS" w:cs="Arial"/>
          <w:bCs/>
          <w:kern w:val="1"/>
          <w:lang w:val="es-ES_tradnl"/>
        </w:rPr>
        <w:t xml:space="preserve"> 10% de los d</w:t>
      </w:r>
      <w:r>
        <w:rPr>
          <w:rFonts w:eastAsia="Arial Unicode MS" w:cs="Arial"/>
          <w:bCs/>
          <w:kern w:val="1"/>
          <w:lang w:val="es-ES_tradnl"/>
        </w:rPr>
        <w:t>i</w:t>
      </w:r>
      <w:r w:rsidRPr="00CE7281">
        <w:rPr>
          <w:rFonts w:eastAsia="Arial Unicode MS" w:cs="Arial"/>
          <w:bCs/>
          <w:kern w:val="1"/>
          <w:lang w:val="es-ES_tradnl"/>
        </w:rPr>
        <w:t xml:space="preserve">spositivos </w:t>
      </w:r>
      <w:r w:rsidR="0004745A">
        <w:rPr>
          <w:rFonts w:eastAsia="Arial Unicode MS" w:cs="Arial"/>
          <w:bCs/>
          <w:kern w:val="1"/>
          <w:lang w:val="es-ES_tradnl"/>
        </w:rPr>
        <w:t>de cada tipo suministrados como parte del servicio</w:t>
      </w:r>
      <w:r w:rsidRPr="00BE3262">
        <w:rPr>
          <w:rFonts w:eastAsia="Arial Unicode MS" w:cs="Arial"/>
          <w:bCs/>
          <w:kern w:val="1"/>
          <w:lang w:val="es-ES_tradnl"/>
        </w:rPr>
        <w:t xml:space="preserve">, lo anterior en un plazo no mayor a </w:t>
      </w:r>
      <w:r w:rsidR="00DD68BC">
        <w:rPr>
          <w:rFonts w:eastAsia="Arial Unicode MS" w:cs="Arial"/>
          <w:bCs/>
          <w:kern w:val="1"/>
          <w:lang w:val="es-ES_tradnl"/>
        </w:rPr>
        <w:t>3 días hábiles</w:t>
      </w:r>
      <w:r w:rsidRPr="00BE3262">
        <w:rPr>
          <w:rFonts w:eastAsia="Arial Unicode MS" w:cs="Arial"/>
          <w:bCs/>
          <w:kern w:val="1"/>
          <w:lang w:val="es-ES_tradnl"/>
        </w:rPr>
        <w:t xml:space="preserve"> a partir de su notificación y entrega de</w:t>
      </w:r>
      <w:r w:rsidR="00DD68BC">
        <w:rPr>
          <w:rFonts w:eastAsia="Arial Unicode MS" w:cs="Arial"/>
          <w:bCs/>
          <w:kern w:val="1"/>
          <w:lang w:val="es-ES_tradnl"/>
        </w:rPr>
        <w:t xml:space="preserve"> la denuncia </w:t>
      </w:r>
      <w:r w:rsidR="00DD68BC" w:rsidRPr="00BE3262">
        <w:rPr>
          <w:rFonts w:eastAsia="Arial Unicode MS" w:cs="Arial"/>
          <w:bCs/>
          <w:kern w:val="1"/>
          <w:lang w:val="es-ES_tradnl"/>
        </w:rPr>
        <w:t>por el usuario</w:t>
      </w:r>
      <w:r w:rsidR="00DD68BC">
        <w:rPr>
          <w:rFonts w:eastAsia="Arial Unicode MS" w:cs="Arial"/>
          <w:bCs/>
          <w:kern w:val="1"/>
          <w:lang w:val="es-ES_tradnl"/>
        </w:rPr>
        <w:t xml:space="preserve"> ante la agencia del Ministerio Público correspondiente</w:t>
      </w:r>
      <w:r w:rsidRPr="00BE3262">
        <w:rPr>
          <w:rFonts w:eastAsia="Arial Unicode MS" w:cs="Arial"/>
          <w:bCs/>
          <w:kern w:val="1"/>
          <w:lang w:val="es-ES_tradnl"/>
        </w:rPr>
        <w:t xml:space="preserve"> o autoridad competente. Los dispositivos de reposición deberán ser </w:t>
      </w:r>
      <w:r w:rsidR="00DD68BC">
        <w:rPr>
          <w:rFonts w:eastAsia="Arial Unicode MS" w:cs="Arial"/>
          <w:bCs/>
          <w:kern w:val="1"/>
          <w:lang w:val="es-ES_tradnl"/>
        </w:rPr>
        <w:t xml:space="preserve">iguales o </w:t>
      </w:r>
      <w:r w:rsidRPr="00BE3262">
        <w:rPr>
          <w:rFonts w:eastAsia="Arial Unicode MS" w:cs="Arial"/>
          <w:bCs/>
          <w:kern w:val="1"/>
          <w:lang w:val="es-ES_tradnl"/>
        </w:rPr>
        <w:t xml:space="preserve">de características superiores al del dispositivo </w:t>
      </w:r>
      <w:r w:rsidR="00DD68BC">
        <w:rPr>
          <w:rFonts w:eastAsia="Arial Unicode MS" w:cs="Arial"/>
          <w:bCs/>
          <w:kern w:val="1"/>
          <w:lang w:val="es-ES_tradnl"/>
        </w:rPr>
        <w:t>objeto de la denuncia</w:t>
      </w:r>
      <w:r w:rsidRPr="00BE3262">
        <w:rPr>
          <w:rFonts w:eastAsia="Arial Unicode MS" w:cs="Arial"/>
          <w:bCs/>
          <w:kern w:val="1"/>
          <w:lang w:val="es-ES_tradnl"/>
        </w:rPr>
        <w:t>, en buenas condiciones de operación y apariencia</w:t>
      </w:r>
      <w:r w:rsidR="00095217">
        <w:rPr>
          <w:rFonts w:eastAsia="Arial Unicode MS" w:cs="Arial"/>
          <w:bCs/>
          <w:kern w:val="1"/>
          <w:lang w:val="es-ES"/>
        </w:rPr>
        <w:t xml:space="preserve">, el administrador del contrato será responsable de dictaminar que los dispositivos de reposición cumplen o superan las características iniciales. </w:t>
      </w:r>
    </w:p>
    <w:p w14:paraId="16302D14" w14:textId="77777777" w:rsidR="00C17553" w:rsidRPr="003E5877" w:rsidRDefault="00C17553" w:rsidP="00B504B9">
      <w:pPr>
        <w:spacing w:after="0"/>
        <w:ind w:left="426"/>
        <w:jc w:val="both"/>
        <w:rPr>
          <w:szCs w:val="22"/>
        </w:rPr>
      </w:pPr>
    </w:p>
    <w:p w14:paraId="513E0D2A" w14:textId="77777777" w:rsidR="009E3192" w:rsidRPr="003E5877" w:rsidRDefault="003219D2" w:rsidP="00B504B9">
      <w:pPr>
        <w:pStyle w:val="Prrafodelista"/>
        <w:numPr>
          <w:ilvl w:val="0"/>
          <w:numId w:val="3"/>
        </w:numPr>
        <w:spacing w:line="276" w:lineRule="auto"/>
        <w:jc w:val="both"/>
        <w:rPr>
          <w:b/>
          <w:sz w:val="20"/>
          <w:szCs w:val="22"/>
        </w:rPr>
      </w:pPr>
      <w:r w:rsidRPr="003E5877">
        <w:rPr>
          <w:b/>
          <w:sz w:val="20"/>
          <w:szCs w:val="22"/>
        </w:rPr>
        <w:t>Características del c</w:t>
      </w:r>
      <w:r w:rsidR="009E3192" w:rsidRPr="003E5877">
        <w:rPr>
          <w:b/>
          <w:sz w:val="20"/>
          <w:szCs w:val="22"/>
        </w:rPr>
        <w:t xml:space="preserve">entro de atención telefónico. </w:t>
      </w:r>
    </w:p>
    <w:p w14:paraId="548BE73D" w14:textId="77777777" w:rsidR="00E83AE8" w:rsidRPr="003E5877" w:rsidRDefault="009E3192" w:rsidP="00B504B9">
      <w:pPr>
        <w:spacing w:after="0"/>
        <w:ind w:left="426"/>
        <w:jc w:val="both"/>
        <w:rPr>
          <w:szCs w:val="22"/>
        </w:rPr>
      </w:pPr>
      <w:r w:rsidRPr="003E5877">
        <w:rPr>
          <w:szCs w:val="22"/>
        </w:rPr>
        <w:t xml:space="preserve">El proveedor como parte del servicio solicitado deberá contar con un centro de atención </w:t>
      </w:r>
      <w:r w:rsidR="002A4102" w:rsidRPr="003E5877">
        <w:rPr>
          <w:szCs w:val="22"/>
        </w:rPr>
        <w:t>telefónic</w:t>
      </w:r>
      <w:r w:rsidR="002A4102">
        <w:rPr>
          <w:szCs w:val="22"/>
        </w:rPr>
        <w:t>a</w:t>
      </w:r>
      <w:r w:rsidR="002A4102" w:rsidRPr="003E5877">
        <w:rPr>
          <w:szCs w:val="22"/>
        </w:rPr>
        <w:t xml:space="preserve"> </w:t>
      </w:r>
      <w:r w:rsidRPr="003E5877">
        <w:rPr>
          <w:szCs w:val="22"/>
        </w:rPr>
        <w:t xml:space="preserve">ubicado en la </w:t>
      </w:r>
      <w:r w:rsidR="002A4102">
        <w:rPr>
          <w:szCs w:val="22"/>
        </w:rPr>
        <w:t>R</w:t>
      </w:r>
      <w:r w:rsidR="002A4102" w:rsidRPr="003E5877">
        <w:rPr>
          <w:szCs w:val="22"/>
        </w:rPr>
        <w:t xml:space="preserve">epública </w:t>
      </w:r>
      <w:r w:rsidR="002A4102">
        <w:rPr>
          <w:szCs w:val="22"/>
        </w:rPr>
        <w:t>M</w:t>
      </w:r>
      <w:r w:rsidR="002A4102" w:rsidRPr="003E5877">
        <w:rPr>
          <w:szCs w:val="22"/>
        </w:rPr>
        <w:t>exicana</w:t>
      </w:r>
      <w:r w:rsidRPr="003E5877">
        <w:rPr>
          <w:szCs w:val="22"/>
        </w:rPr>
        <w:t xml:space="preserve">, el cual deberá realizar las actividades de </w:t>
      </w:r>
      <w:r w:rsidR="003A4106">
        <w:rPr>
          <w:szCs w:val="22"/>
        </w:rPr>
        <w:t>registro</w:t>
      </w:r>
      <w:r w:rsidRPr="003E5877">
        <w:rPr>
          <w:szCs w:val="22"/>
        </w:rPr>
        <w:t>, atención</w:t>
      </w:r>
      <w:r w:rsidR="003A4106">
        <w:rPr>
          <w:szCs w:val="22"/>
        </w:rPr>
        <w:t>,</w:t>
      </w:r>
      <w:r w:rsidR="00DE082F" w:rsidRPr="003E5877">
        <w:rPr>
          <w:szCs w:val="22"/>
        </w:rPr>
        <w:t xml:space="preserve"> </w:t>
      </w:r>
      <w:r w:rsidRPr="003E5877">
        <w:rPr>
          <w:szCs w:val="22"/>
        </w:rPr>
        <w:t>seguimiento</w:t>
      </w:r>
      <w:r w:rsidR="003A4106">
        <w:rPr>
          <w:szCs w:val="22"/>
        </w:rPr>
        <w:t xml:space="preserve"> y resolución</w:t>
      </w:r>
      <w:r w:rsidRPr="003E5877">
        <w:rPr>
          <w:szCs w:val="22"/>
        </w:rPr>
        <w:t xml:space="preserve"> de </w:t>
      </w:r>
      <w:r w:rsidR="00DE082F" w:rsidRPr="003E5877">
        <w:rPr>
          <w:szCs w:val="22"/>
        </w:rPr>
        <w:t xml:space="preserve">los </w:t>
      </w:r>
      <w:r w:rsidRPr="003E5877">
        <w:rPr>
          <w:szCs w:val="22"/>
        </w:rPr>
        <w:t xml:space="preserve">reportes que </w:t>
      </w:r>
      <w:r w:rsidR="003A4106">
        <w:rPr>
          <w:szCs w:val="22"/>
        </w:rPr>
        <w:t>generen por el servicio de acceso a internet, así como los que se generen en</w:t>
      </w:r>
      <w:r w:rsidRPr="003E5877">
        <w:rPr>
          <w:szCs w:val="22"/>
        </w:rPr>
        <w:t xml:space="preserve"> los dispositivos </w:t>
      </w:r>
      <w:r w:rsidR="003A4106">
        <w:rPr>
          <w:szCs w:val="22"/>
        </w:rPr>
        <w:t xml:space="preserve">suministrados como parte del servicio, </w:t>
      </w:r>
      <w:r w:rsidRPr="003E5877">
        <w:rPr>
          <w:szCs w:val="22"/>
        </w:rPr>
        <w:t xml:space="preserve">durante la </w:t>
      </w:r>
      <w:r w:rsidR="003A4106">
        <w:rPr>
          <w:szCs w:val="22"/>
        </w:rPr>
        <w:t xml:space="preserve">vigencia </w:t>
      </w:r>
      <w:r w:rsidRPr="003E5877">
        <w:rPr>
          <w:szCs w:val="22"/>
        </w:rPr>
        <w:t>del servicio</w:t>
      </w:r>
      <w:r w:rsidR="00E83AE8" w:rsidRPr="003E5877">
        <w:rPr>
          <w:szCs w:val="22"/>
        </w:rPr>
        <w:t xml:space="preserve">. </w:t>
      </w:r>
    </w:p>
    <w:p w14:paraId="5B416A0B" w14:textId="77777777" w:rsidR="00BD76B4" w:rsidRPr="003E5877" w:rsidRDefault="00BD76B4" w:rsidP="003E2DB1">
      <w:pPr>
        <w:spacing w:after="0"/>
        <w:jc w:val="both"/>
        <w:rPr>
          <w:szCs w:val="22"/>
        </w:rPr>
      </w:pPr>
    </w:p>
    <w:p w14:paraId="39D3DA2A" w14:textId="77777777" w:rsidR="0098407E" w:rsidRDefault="00E83AE8" w:rsidP="00B504B9">
      <w:pPr>
        <w:spacing w:after="0"/>
        <w:ind w:left="426"/>
        <w:jc w:val="both"/>
      </w:pPr>
      <w:r w:rsidRPr="00370E97">
        <w:t xml:space="preserve">El </w:t>
      </w:r>
      <w:r w:rsidR="009E3192" w:rsidRPr="00370E97">
        <w:t xml:space="preserve">centro de atención telefónico debe </w:t>
      </w:r>
      <w:r w:rsidR="0098407E" w:rsidRPr="00370E97">
        <w:t xml:space="preserve">cumplir </w:t>
      </w:r>
      <w:r w:rsidR="003A4106" w:rsidRPr="00370E97">
        <w:t>sin costo adicional para el Instituto</w:t>
      </w:r>
      <w:r w:rsidR="003A4106">
        <w:t>,</w:t>
      </w:r>
      <w:r w:rsidR="003A4106" w:rsidRPr="00370E97">
        <w:t xml:space="preserve"> </w:t>
      </w:r>
      <w:r w:rsidR="0098407E" w:rsidRPr="00370E97">
        <w:t xml:space="preserve">con lo siguiente: </w:t>
      </w:r>
    </w:p>
    <w:p w14:paraId="0F6552D4" w14:textId="77777777" w:rsidR="00D14142" w:rsidRPr="00370E97" w:rsidRDefault="00D14142" w:rsidP="00B504B9">
      <w:pPr>
        <w:spacing w:after="0"/>
        <w:ind w:left="426"/>
        <w:jc w:val="both"/>
      </w:pPr>
    </w:p>
    <w:p w14:paraId="3D275320" w14:textId="77777777" w:rsidR="0098407E" w:rsidRPr="00370E97" w:rsidRDefault="003A4106" w:rsidP="0098407E">
      <w:pPr>
        <w:pStyle w:val="Prrafodelista"/>
        <w:numPr>
          <w:ilvl w:val="0"/>
          <w:numId w:val="45"/>
        </w:numPr>
        <w:jc w:val="both"/>
        <w:rPr>
          <w:sz w:val="20"/>
          <w:szCs w:val="20"/>
        </w:rPr>
      </w:pPr>
      <w:r w:rsidRPr="00370E97">
        <w:rPr>
          <w:sz w:val="20"/>
          <w:szCs w:val="20"/>
        </w:rPr>
        <w:lastRenderedPageBreak/>
        <w:t>Pr</w:t>
      </w:r>
      <w:r>
        <w:rPr>
          <w:sz w:val="20"/>
          <w:szCs w:val="20"/>
        </w:rPr>
        <w:t>oporciona</w:t>
      </w:r>
      <w:r w:rsidRPr="00370E97">
        <w:rPr>
          <w:sz w:val="20"/>
          <w:szCs w:val="20"/>
        </w:rPr>
        <w:t xml:space="preserve">r </w:t>
      </w:r>
      <w:r w:rsidR="009E3192" w:rsidRPr="00370E97">
        <w:rPr>
          <w:sz w:val="20"/>
          <w:szCs w:val="20"/>
        </w:rPr>
        <w:t xml:space="preserve">servicio los 7 días de la semana, con un horario de atención de </w:t>
      </w:r>
      <w:r>
        <w:rPr>
          <w:sz w:val="20"/>
          <w:szCs w:val="20"/>
        </w:rPr>
        <w:t xml:space="preserve">al menos </w:t>
      </w:r>
      <w:r w:rsidR="009E3192" w:rsidRPr="00370E97">
        <w:rPr>
          <w:sz w:val="20"/>
          <w:szCs w:val="20"/>
        </w:rPr>
        <w:t xml:space="preserve">8:00 a.m. a </w:t>
      </w:r>
      <w:r w:rsidR="002B799E" w:rsidRPr="00370E97">
        <w:rPr>
          <w:sz w:val="20"/>
          <w:szCs w:val="20"/>
        </w:rPr>
        <w:t>10</w:t>
      </w:r>
      <w:r w:rsidR="009E3192" w:rsidRPr="00370E97">
        <w:rPr>
          <w:sz w:val="20"/>
          <w:szCs w:val="20"/>
        </w:rPr>
        <w:t xml:space="preserve">:00 p.m. </w:t>
      </w:r>
    </w:p>
    <w:p w14:paraId="09CE5993" w14:textId="18437C16" w:rsidR="002B7782" w:rsidRDefault="0098407E" w:rsidP="002B7782">
      <w:pPr>
        <w:pStyle w:val="Prrafodelista"/>
        <w:numPr>
          <w:ilvl w:val="0"/>
          <w:numId w:val="45"/>
        </w:numPr>
        <w:jc w:val="both"/>
        <w:rPr>
          <w:sz w:val="20"/>
          <w:szCs w:val="20"/>
        </w:rPr>
      </w:pPr>
      <w:r w:rsidRPr="00370E97">
        <w:rPr>
          <w:sz w:val="20"/>
          <w:szCs w:val="20"/>
        </w:rPr>
        <w:t>C</w:t>
      </w:r>
      <w:r w:rsidR="002B799E" w:rsidRPr="00370E97">
        <w:rPr>
          <w:sz w:val="20"/>
          <w:szCs w:val="20"/>
        </w:rPr>
        <w:t xml:space="preserve">ontar con un número </w:t>
      </w:r>
      <w:r w:rsidR="009F1DEB" w:rsidRPr="00370E97">
        <w:rPr>
          <w:sz w:val="20"/>
          <w:szCs w:val="20"/>
        </w:rPr>
        <w:t>01 800 para el interior de la República, así como</w:t>
      </w:r>
      <w:r w:rsidR="00E461CA" w:rsidRPr="00370E97">
        <w:rPr>
          <w:sz w:val="20"/>
          <w:szCs w:val="20"/>
        </w:rPr>
        <w:t xml:space="preserve"> un número telefónico</w:t>
      </w:r>
      <w:r w:rsidR="009F1DEB" w:rsidRPr="00370E97">
        <w:rPr>
          <w:sz w:val="20"/>
          <w:szCs w:val="20"/>
        </w:rPr>
        <w:t xml:space="preserve"> para el área metropolitana</w:t>
      </w:r>
      <w:r w:rsidR="003A4106">
        <w:rPr>
          <w:sz w:val="20"/>
          <w:szCs w:val="20"/>
        </w:rPr>
        <w:t xml:space="preserve"> de la Ciudad de México</w:t>
      </w:r>
      <w:r w:rsidR="002B799E" w:rsidRPr="00370E97">
        <w:rPr>
          <w:sz w:val="20"/>
          <w:szCs w:val="20"/>
        </w:rPr>
        <w:t>.</w:t>
      </w:r>
    </w:p>
    <w:p w14:paraId="6FFC29A9" w14:textId="1139BEC9" w:rsidR="002B7782" w:rsidRDefault="002B7782" w:rsidP="002B7782">
      <w:pPr>
        <w:pStyle w:val="Prrafodelista"/>
        <w:numPr>
          <w:ilvl w:val="0"/>
          <w:numId w:val="45"/>
        </w:numPr>
        <w:jc w:val="both"/>
        <w:rPr>
          <w:sz w:val="20"/>
          <w:szCs w:val="20"/>
        </w:rPr>
      </w:pPr>
      <w:r>
        <w:rPr>
          <w:sz w:val="20"/>
          <w:szCs w:val="20"/>
        </w:rPr>
        <w:t xml:space="preserve">El tiempo máximo de atención de llamada será de 8 minutos. </w:t>
      </w:r>
    </w:p>
    <w:p w14:paraId="6F58EA53" w14:textId="17188BD7" w:rsidR="002B7782" w:rsidRPr="002B7782" w:rsidRDefault="002B7782" w:rsidP="002B7782">
      <w:pPr>
        <w:pStyle w:val="Prrafodelista"/>
        <w:numPr>
          <w:ilvl w:val="0"/>
          <w:numId w:val="45"/>
        </w:numPr>
        <w:jc w:val="both"/>
        <w:rPr>
          <w:sz w:val="20"/>
          <w:szCs w:val="20"/>
        </w:rPr>
      </w:pPr>
      <w:r>
        <w:rPr>
          <w:sz w:val="20"/>
          <w:szCs w:val="20"/>
        </w:rPr>
        <w:t xml:space="preserve">Se requiere una posición con su respectivo personal para brindar la atención telefónica. </w:t>
      </w:r>
    </w:p>
    <w:p w14:paraId="08D09B89" w14:textId="77777777" w:rsidR="0078017B" w:rsidRDefault="0098407E" w:rsidP="0098407E">
      <w:pPr>
        <w:pStyle w:val="Prrafodelista"/>
        <w:numPr>
          <w:ilvl w:val="0"/>
          <w:numId w:val="45"/>
        </w:numPr>
        <w:jc w:val="both"/>
        <w:rPr>
          <w:sz w:val="20"/>
          <w:szCs w:val="20"/>
        </w:rPr>
      </w:pPr>
      <w:r w:rsidRPr="00370E97">
        <w:rPr>
          <w:sz w:val="20"/>
          <w:szCs w:val="20"/>
        </w:rPr>
        <w:t>D</w:t>
      </w:r>
      <w:r w:rsidR="00901E6B" w:rsidRPr="00370E97">
        <w:rPr>
          <w:sz w:val="20"/>
          <w:szCs w:val="20"/>
        </w:rPr>
        <w:t xml:space="preserve">eberá </w:t>
      </w:r>
      <w:r w:rsidR="00FD5A2F" w:rsidRPr="00370E97">
        <w:rPr>
          <w:sz w:val="20"/>
          <w:szCs w:val="20"/>
        </w:rPr>
        <w:t xml:space="preserve">ser provisto </w:t>
      </w:r>
      <w:r w:rsidR="003A4106">
        <w:rPr>
          <w:sz w:val="20"/>
          <w:szCs w:val="20"/>
        </w:rPr>
        <w:t>en cumplimiento</w:t>
      </w:r>
      <w:r w:rsidR="00FD5A2F" w:rsidRPr="00370E97">
        <w:rPr>
          <w:sz w:val="20"/>
          <w:szCs w:val="20"/>
        </w:rPr>
        <w:t xml:space="preserve"> </w:t>
      </w:r>
      <w:r w:rsidR="003A4106">
        <w:rPr>
          <w:sz w:val="20"/>
          <w:szCs w:val="20"/>
        </w:rPr>
        <w:t>a</w:t>
      </w:r>
      <w:r w:rsidR="003A4106" w:rsidRPr="00370E97">
        <w:rPr>
          <w:sz w:val="20"/>
          <w:szCs w:val="20"/>
        </w:rPr>
        <w:t xml:space="preserve">l </w:t>
      </w:r>
      <w:r w:rsidR="00FD5A2F" w:rsidRPr="00370E97">
        <w:rPr>
          <w:sz w:val="20"/>
          <w:szCs w:val="20"/>
        </w:rPr>
        <w:t>estándar internacional</w:t>
      </w:r>
      <w:r w:rsidR="00EC4F06" w:rsidRPr="00370E97">
        <w:rPr>
          <w:sz w:val="20"/>
          <w:szCs w:val="20"/>
        </w:rPr>
        <w:t xml:space="preserve"> </w:t>
      </w:r>
      <w:r w:rsidR="00FD5A2F" w:rsidRPr="00370E97">
        <w:rPr>
          <w:sz w:val="20"/>
          <w:szCs w:val="20"/>
        </w:rPr>
        <w:t>ISO 9001</w:t>
      </w:r>
      <w:r w:rsidR="003F2707" w:rsidRPr="00370E97">
        <w:rPr>
          <w:sz w:val="20"/>
          <w:szCs w:val="20"/>
        </w:rPr>
        <w:t>:2008</w:t>
      </w:r>
      <w:r w:rsidR="00370E97" w:rsidRPr="00370E97">
        <w:rPr>
          <w:sz w:val="20"/>
          <w:szCs w:val="20"/>
        </w:rPr>
        <w:t xml:space="preserve"> o superior</w:t>
      </w:r>
      <w:r w:rsidR="00FD5A2F" w:rsidRPr="00370E97">
        <w:rPr>
          <w:sz w:val="20"/>
          <w:szCs w:val="20"/>
        </w:rPr>
        <w:t xml:space="preserve">. </w:t>
      </w:r>
    </w:p>
    <w:p w14:paraId="775D0D7B" w14:textId="77777777" w:rsidR="0098407E" w:rsidRPr="00BD76B4" w:rsidRDefault="0098407E" w:rsidP="003E2DB1">
      <w:pPr>
        <w:jc w:val="both"/>
      </w:pPr>
    </w:p>
    <w:p w14:paraId="47DB10E2" w14:textId="77777777" w:rsidR="000E764C" w:rsidRDefault="0090185E" w:rsidP="00B504B9">
      <w:pPr>
        <w:spacing w:after="0"/>
        <w:ind w:left="426"/>
        <w:jc w:val="both"/>
        <w:rPr>
          <w:szCs w:val="22"/>
        </w:rPr>
      </w:pPr>
      <w:r w:rsidRPr="0090185E">
        <w:rPr>
          <w:szCs w:val="22"/>
        </w:rPr>
        <w:t xml:space="preserve">El </w:t>
      </w:r>
      <w:r w:rsidR="0098407E">
        <w:rPr>
          <w:szCs w:val="22"/>
        </w:rPr>
        <w:t>licitante</w:t>
      </w:r>
      <w:r w:rsidRPr="0090185E">
        <w:rPr>
          <w:szCs w:val="22"/>
        </w:rPr>
        <w:t xml:space="preserve"> deberá incluir en su proposición manifestación escrita, firmada por el representante legal de la empresa, en la que se </w:t>
      </w:r>
      <w:r w:rsidRPr="00370E97">
        <w:rPr>
          <w:rFonts w:eastAsia="Times New Roman" w:cs="Arial"/>
          <w:lang w:val="es-ES" w:eastAsia="es-ES"/>
        </w:rPr>
        <w:t>indique</w:t>
      </w:r>
      <w:r w:rsidRPr="0090185E">
        <w:rPr>
          <w:szCs w:val="22"/>
        </w:rPr>
        <w:t xml:space="preserve"> que la empresa cuenta con un centro de atención telefónico ubicado en la República Mexicana, el cual cumple con los requisitos solicitados en el documento anexo técnico. </w:t>
      </w:r>
      <w:r w:rsidR="00370E97" w:rsidRPr="00370E97">
        <w:rPr>
          <w:szCs w:val="22"/>
        </w:rPr>
        <w:t>El licitante deberá adjuntar a dicha manifestación un documento en el que especifique detalladamente la ubicación e infraestructura con la que cuenta el centro de atención telefónico, así como copia simple de la certificación ISO 9001:2008 o superior.</w:t>
      </w:r>
    </w:p>
    <w:p w14:paraId="3A2388D7" w14:textId="77777777" w:rsidR="00370E97" w:rsidRPr="003E5877" w:rsidRDefault="00370E97" w:rsidP="00B504B9">
      <w:pPr>
        <w:spacing w:after="0"/>
        <w:ind w:left="426"/>
        <w:jc w:val="both"/>
        <w:rPr>
          <w:rFonts w:cs="Arial"/>
          <w:szCs w:val="22"/>
        </w:rPr>
      </w:pPr>
    </w:p>
    <w:p w14:paraId="004578AD" w14:textId="5CF84232" w:rsidR="00AD6C38" w:rsidRPr="003E5877" w:rsidRDefault="00AD6C38" w:rsidP="00B504B9">
      <w:pPr>
        <w:numPr>
          <w:ilvl w:val="0"/>
          <w:numId w:val="3"/>
        </w:numPr>
        <w:spacing w:after="0"/>
        <w:rPr>
          <w:rFonts w:eastAsia="Times New Roman" w:cs="Arial"/>
          <w:b/>
          <w:bCs/>
          <w:iCs/>
          <w:kern w:val="28"/>
          <w:szCs w:val="22"/>
          <w:lang w:val="es-ES" w:eastAsia="es-ES"/>
        </w:rPr>
      </w:pPr>
      <w:bookmarkStart w:id="5" w:name="_Toc426115546"/>
      <w:r w:rsidRPr="003E5877">
        <w:rPr>
          <w:rFonts w:eastAsia="Times New Roman" w:cs="Arial"/>
          <w:b/>
          <w:bCs/>
          <w:iCs/>
          <w:kern w:val="28"/>
          <w:szCs w:val="22"/>
          <w:lang w:val="es-ES" w:eastAsia="es-ES"/>
        </w:rPr>
        <w:t>Características de</w:t>
      </w:r>
      <w:r w:rsidR="0094540F" w:rsidRPr="003E5877">
        <w:rPr>
          <w:rFonts w:eastAsia="Times New Roman" w:cs="Arial"/>
          <w:b/>
          <w:bCs/>
          <w:iCs/>
          <w:kern w:val="28"/>
          <w:szCs w:val="22"/>
          <w:lang w:val="es-ES" w:eastAsia="es-ES"/>
        </w:rPr>
        <w:t xml:space="preserve"> </w:t>
      </w:r>
      <w:r w:rsidRPr="003E5877">
        <w:rPr>
          <w:rFonts w:eastAsia="Times New Roman" w:cs="Arial"/>
          <w:b/>
          <w:bCs/>
          <w:iCs/>
          <w:kern w:val="28"/>
          <w:szCs w:val="22"/>
          <w:lang w:val="es-ES" w:eastAsia="es-ES"/>
        </w:rPr>
        <w:t>l</w:t>
      </w:r>
      <w:r w:rsidR="0094540F" w:rsidRPr="003E5877">
        <w:rPr>
          <w:rFonts w:eastAsia="Times New Roman" w:cs="Arial"/>
          <w:b/>
          <w:bCs/>
          <w:iCs/>
          <w:kern w:val="28"/>
          <w:szCs w:val="22"/>
          <w:lang w:val="es-ES" w:eastAsia="es-ES"/>
        </w:rPr>
        <w:t>a solución</w:t>
      </w:r>
      <w:r w:rsidRPr="003E5877">
        <w:rPr>
          <w:rFonts w:eastAsia="Times New Roman" w:cs="Arial"/>
          <w:b/>
          <w:bCs/>
          <w:iCs/>
          <w:kern w:val="28"/>
          <w:szCs w:val="22"/>
          <w:lang w:val="es-ES" w:eastAsia="es-ES"/>
        </w:rPr>
        <w:t>.</w:t>
      </w:r>
      <w:bookmarkEnd w:id="5"/>
    </w:p>
    <w:p w14:paraId="04332CCA" w14:textId="2E69033F" w:rsidR="001A44BC" w:rsidRDefault="000626A6" w:rsidP="00B504B9">
      <w:pPr>
        <w:spacing w:after="0"/>
        <w:ind w:left="426"/>
        <w:jc w:val="both"/>
        <w:rPr>
          <w:rFonts w:eastAsia="Times New Roman" w:cs="Arial"/>
          <w:szCs w:val="22"/>
          <w:lang w:val="es-ES" w:eastAsia="es-ES"/>
        </w:rPr>
      </w:pPr>
      <w:r w:rsidRPr="003E5877">
        <w:rPr>
          <w:szCs w:val="22"/>
        </w:rPr>
        <w:t>El Instituto requiere</w:t>
      </w:r>
      <w:r w:rsidR="00A20100" w:rsidRPr="003E5877">
        <w:rPr>
          <w:szCs w:val="22"/>
        </w:rPr>
        <w:t xml:space="preserve"> como parte del servicio </w:t>
      </w:r>
      <w:r w:rsidR="000F785E" w:rsidRPr="003E5877">
        <w:rPr>
          <w:szCs w:val="22"/>
        </w:rPr>
        <w:t>una</w:t>
      </w:r>
      <w:r w:rsidRPr="003E5877">
        <w:rPr>
          <w:szCs w:val="22"/>
        </w:rPr>
        <w:t xml:space="preserve"> solución</w:t>
      </w:r>
      <w:r w:rsidR="00CE65D0">
        <w:rPr>
          <w:szCs w:val="22"/>
        </w:rPr>
        <w:t xml:space="preserve"> </w:t>
      </w:r>
      <w:r w:rsidR="00224136">
        <w:rPr>
          <w:szCs w:val="22"/>
        </w:rPr>
        <w:t>p</w:t>
      </w:r>
      <w:r w:rsidRPr="003E5877">
        <w:rPr>
          <w:szCs w:val="22"/>
        </w:rPr>
        <w:t xml:space="preserve">ara la administración de los dispositivos </w:t>
      </w:r>
      <w:r w:rsidR="00D14142" w:rsidRPr="00D14142">
        <w:rPr>
          <w:szCs w:val="22"/>
        </w:rPr>
        <w:t xml:space="preserve">suministrados </w:t>
      </w:r>
      <w:r w:rsidR="00224136">
        <w:rPr>
          <w:szCs w:val="22"/>
        </w:rPr>
        <w:t>como parte de</w:t>
      </w:r>
      <w:r w:rsidR="00224136" w:rsidRPr="00D14142">
        <w:rPr>
          <w:szCs w:val="22"/>
        </w:rPr>
        <w:t xml:space="preserve"> </w:t>
      </w:r>
      <w:r w:rsidR="00D14142" w:rsidRPr="00D14142">
        <w:rPr>
          <w:szCs w:val="22"/>
        </w:rPr>
        <w:t>la prestación del servicio</w:t>
      </w:r>
      <w:r w:rsidR="008750A8" w:rsidRPr="003E5877">
        <w:rPr>
          <w:szCs w:val="22"/>
        </w:rPr>
        <w:t xml:space="preserve">. </w:t>
      </w:r>
      <w:r w:rsidR="001A44BC" w:rsidRPr="001A44BC">
        <w:rPr>
          <w:rFonts w:eastAsia="Times New Roman" w:cs="Arial"/>
          <w:szCs w:val="22"/>
          <w:lang w:val="es-ES" w:eastAsia="es-ES"/>
        </w:rPr>
        <w:t xml:space="preserve">Será responsabilidad del proveedor la instalación, configuración, licenciamiento, administración, así como la infraestructura necesaria y puesta en operación de la solución </w:t>
      </w:r>
      <w:r w:rsidR="00CE65D0">
        <w:rPr>
          <w:rFonts w:eastAsia="Times New Roman" w:cs="Arial"/>
          <w:szCs w:val="22"/>
          <w:lang w:val="es-ES" w:eastAsia="es-ES"/>
        </w:rPr>
        <w:t>que proponga</w:t>
      </w:r>
      <w:r w:rsidR="001A44BC" w:rsidRPr="001A44BC">
        <w:rPr>
          <w:rFonts w:eastAsia="Times New Roman" w:cs="Arial"/>
          <w:szCs w:val="22"/>
          <w:lang w:val="es-ES" w:eastAsia="es-ES"/>
        </w:rPr>
        <w:t>.</w:t>
      </w:r>
    </w:p>
    <w:p w14:paraId="2CFA44A1" w14:textId="77777777" w:rsidR="00CE65D0" w:rsidRDefault="00CE65D0" w:rsidP="00B504B9">
      <w:pPr>
        <w:spacing w:after="0"/>
        <w:ind w:left="426"/>
        <w:jc w:val="both"/>
        <w:rPr>
          <w:rFonts w:eastAsia="Times New Roman" w:cs="Arial"/>
          <w:szCs w:val="22"/>
          <w:lang w:val="es-ES" w:eastAsia="es-ES"/>
        </w:rPr>
      </w:pPr>
    </w:p>
    <w:p w14:paraId="41326841" w14:textId="0E63A527" w:rsidR="00546B71" w:rsidRDefault="00284C91" w:rsidP="00284C91">
      <w:pPr>
        <w:widowControl w:val="0"/>
        <w:numPr>
          <w:ilvl w:val="12"/>
          <w:numId w:val="0"/>
        </w:numPr>
        <w:suppressAutoHyphens/>
        <w:overflowPunct w:val="0"/>
        <w:autoSpaceDE w:val="0"/>
        <w:autoSpaceDN w:val="0"/>
        <w:adjustRightInd w:val="0"/>
        <w:spacing w:after="0"/>
        <w:ind w:left="426" w:right="51"/>
        <w:jc w:val="both"/>
        <w:rPr>
          <w:rFonts w:eastAsia="Times New Roman" w:cs="Arial"/>
          <w:szCs w:val="22"/>
          <w:lang w:eastAsia="es-ES"/>
        </w:rPr>
      </w:pPr>
      <w:r w:rsidRPr="00284C91">
        <w:rPr>
          <w:rFonts w:eastAsia="Times New Roman" w:cs="Arial"/>
          <w:szCs w:val="22"/>
          <w:lang w:eastAsia="es-ES"/>
        </w:rPr>
        <w:t xml:space="preserve">El </w:t>
      </w:r>
      <w:r w:rsidR="0098407E">
        <w:rPr>
          <w:szCs w:val="22"/>
        </w:rPr>
        <w:t>licitante</w:t>
      </w:r>
      <w:r w:rsidRPr="00284C91">
        <w:rPr>
          <w:rFonts w:eastAsia="Times New Roman" w:cs="Arial"/>
          <w:szCs w:val="22"/>
          <w:lang w:eastAsia="es-ES"/>
        </w:rPr>
        <w:t xml:space="preserve"> deberá incluir en su proposición manifestación escrita firmada por el representante legal de la empresa en la que indique que cuenta con </w:t>
      </w:r>
      <w:r w:rsidR="00D14142">
        <w:rPr>
          <w:rFonts w:eastAsia="Times New Roman" w:cs="Arial"/>
          <w:szCs w:val="22"/>
          <w:lang w:eastAsia="es-ES"/>
        </w:rPr>
        <w:t xml:space="preserve">derecho a la comercialización de los derechos de uso </w:t>
      </w:r>
      <w:r w:rsidRPr="00284C91">
        <w:rPr>
          <w:rFonts w:eastAsia="Times New Roman" w:cs="Arial"/>
          <w:szCs w:val="22"/>
          <w:lang w:eastAsia="es-ES"/>
        </w:rPr>
        <w:t xml:space="preserve">e infraestructura requerida para la instalación y configuración de la solución </w:t>
      </w:r>
      <w:r w:rsidR="00CE65D0">
        <w:rPr>
          <w:rFonts w:eastAsia="Times New Roman" w:cs="Arial"/>
          <w:szCs w:val="22"/>
          <w:lang w:eastAsia="es-ES"/>
        </w:rPr>
        <w:t>requerida</w:t>
      </w:r>
      <w:r w:rsidRPr="00284C91">
        <w:rPr>
          <w:rFonts w:eastAsia="Times New Roman" w:cs="Arial"/>
          <w:szCs w:val="22"/>
          <w:lang w:eastAsia="es-ES"/>
        </w:rPr>
        <w:t xml:space="preserve">. El </w:t>
      </w:r>
      <w:r w:rsidR="0098407E">
        <w:rPr>
          <w:szCs w:val="22"/>
        </w:rPr>
        <w:t>licitante</w:t>
      </w:r>
      <w:r w:rsidRPr="00284C91">
        <w:rPr>
          <w:rFonts w:eastAsia="Times New Roman" w:cs="Arial"/>
          <w:szCs w:val="22"/>
          <w:lang w:eastAsia="es-ES"/>
        </w:rPr>
        <w:t xml:space="preserve"> deberá adjuntar a dicha manifestación </w:t>
      </w:r>
      <w:r w:rsidR="00546B71">
        <w:rPr>
          <w:rFonts w:eastAsia="Times New Roman" w:cs="Arial"/>
          <w:szCs w:val="22"/>
          <w:lang w:eastAsia="es-ES"/>
        </w:rPr>
        <w:t xml:space="preserve">documentación </w:t>
      </w:r>
      <w:r w:rsidR="00467F2A" w:rsidRPr="00284C91">
        <w:rPr>
          <w:rFonts w:eastAsia="Times New Roman" w:cs="Arial"/>
          <w:szCs w:val="22"/>
          <w:lang w:eastAsia="es-ES"/>
        </w:rPr>
        <w:t xml:space="preserve">vigente </w:t>
      </w:r>
      <w:r w:rsidR="00546B71">
        <w:rPr>
          <w:rFonts w:eastAsia="Times New Roman" w:cs="Arial"/>
          <w:szCs w:val="22"/>
          <w:lang w:eastAsia="es-ES"/>
        </w:rPr>
        <w:t xml:space="preserve">que acredite que tiene derecho a la comercialización de los derechos de uso por parte del fabricante, desarrollador o propietario de la patente de la solución. </w:t>
      </w:r>
    </w:p>
    <w:p w14:paraId="45D64B39" w14:textId="77777777" w:rsidR="00546B71" w:rsidRDefault="00546B71" w:rsidP="00284C91">
      <w:pPr>
        <w:widowControl w:val="0"/>
        <w:numPr>
          <w:ilvl w:val="12"/>
          <w:numId w:val="0"/>
        </w:numPr>
        <w:suppressAutoHyphens/>
        <w:overflowPunct w:val="0"/>
        <w:autoSpaceDE w:val="0"/>
        <w:autoSpaceDN w:val="0"/>
        <w:adjustRightInd w:val="0"/>
        <w:spacing w:after="0"/>
        <w:ind w:left="426" w:right="51"/>
        <w:jc w:val="both"/>
        <w:rPr>
          <w:rFonts w:eastAsia="Times New Roman" w:cs="Arial"/>
          <w:szCs w:val="22"/>
          <w:lang w:eastAsia="es-ES"/>
        </w:rPr>
      </w:pPr>
    </w:p>
    <w:p w14:paraId="491099BB" w14:textId="1FC381AB" w:rsidR="00AD6C38" w:rsidRDefault="0060198B" w:rsidP="00B504B9">
      <w:pPr>
        <w:widowControl w:val="0"/>
        <w:numPr>
          <w:ilvl w:val="12"/>
          <w:numId w:val="0"/>
        </w:numPr>
        <w:suppressAutoHyphens/>
        <w:overflowPunct w:val="0"/>
        <w:autoSpaceDE w:val="0"/>
        <w:autoSpaceDN w:val="0"/>
        <w:adjustRightInd w:val="0"/>
        <w:spacing w:after="0"/>
        <w:ind w:left="426" w:right="51"/>
        <w:jc w:val="both"/>
        <w:rPr>
          <w:rFonts w:eastAsia="Times New Roman" w:cs="Arial"/>
          <w:szCs w:val="22"/>
          <w:lang w:eastAsia="es-ES"/>
        </w:rPr>
      </w:pPr>
      <w:r w:rsidRPr="003E5877">
        <w:rPr>
          <w:rFonts w:eastAsia="Times New Roman" w:cs="Arial"/>
          <w:szCs w:val="22"/>
          <w:lang w:eastAsia="es-ES"/>
        </w:rPr>
        <w:t>La solución</w:t>
      </w:r>
      <w:r w:rsidR="00AD6C38" w:rsidRPr="003E5877">
        <w:rPr>
          <w:rFonts w:eastAsia="Times New Roman" w:cs="Arial"/>
          <w:szCs w:val="22"/>
          <w:lang w:eastAsia="es-ES"/>
        </w:rPr>
        <w:t xml:space="preserve"> deberá</w:t>
      </w:r>
      <w:r w:rsidR="00E71471" w:rsidRPr="003E5877">
        <w:rPr>
          <w:rFonts w:eastAsia="Times New Roman" w:cs="Arial"/>
          <w:szCs w:val="22"/>
          <w:lang w:eastAsia="es-ES"/>
        </w:rPr>
        <w:t xml:space="preserve"> </w:t>
      </w:r>
      <w:r w:rsidR="008750A8" w:rsidRPr="003E5877">
        <w:rPr>
          <w:rFonts w:eastAsia="Times New Roman" w:cs="Arial"/>
          <w:szCs w:val="22"/>
          <w:lang w:eastAsia="es-ES"/>
        </w:rPr>
        <w:t>per</w:t>
      </w:r>
      <w:r w:rsidR="00AD6C38" w:rsidRPr="003E5877">
        <w:rPr>
          <w:rFonts w:eastAsia="Times New Roman" w:cs="Arial"/>
          <w:szCs w:val="22"/>
          <w:lang w:eastAsia="es-ES"/>
        </w:rPr>
        <w:t xml:space="preserve">mitir al menos </w:t>
      </w:r>
      <w:r w:rsidR="00AD6C38" w:rsidRPr="00F20CA1">
        <w:rPr>
          <w:rFonts w:eastAsia="Times New Roman" w:cs="Arial"/>
          <w:szCs w:val="22"/>
          <w:lang w:eastAsia="es-ES"/>
        </w:rPr>
        <w:t xml:space="preserve">los siguientes tipos de administración </w:t>
      </w:r>
      <w:r w:rsidR="008750A8" w:rsidRPr="00F20CA1">
        <w:rPr>
          <w:rFonts w:eastAsia="Times New Roman" w:cs="Arial"/>
          <w:szCs w:val="22"/>
          <w:lang w:eastAsia="es-ES"/>
        </w:rPr>
        <w:t>de</w:t>
      </w:r>
      <w:r w:rsidR="00AD6C38" w:rsidRPr="00F20CA1">
        <w:rPr>
          <w:rFonts w:eastAsia="Times New Roman" w:cs="Arial"/>
          <w:szCs w:val="22"/>
          <w:lang w:eastAsia="es-ES"/>
        </w:rPr>
        <w:t xml:space="preserve"> los dispositivos:</w:t>
      </w:r>
    </w:p>
    <w:p w14:paraId="1CE6747A" w14:textId="77777777" w:rsidR="00903FE5" w:rsidRDefault="00903FE5" w:rsidP="00B504B9">
      <w:pPr>
        <w:widowControl w:val="0"/>
        <w:numPr>
          <w:ilvl w:val="12"/>
          <w:numId w:val="0"/>
        </w:numPr>
        <w:suppressAutoHyphens/>
        <w:overflowPunct w:val="0"/>
        <w:autoSpaceDE w:val="0"/>
        <w:autoSpaceDN w:val="0"/>
        <w:adjustRightInd w:val="0"/>
        <w:spacing w:after="0"/>
        <w:ind w:left="426" w:right="51"/>
        <w:jc w:val="both"/>
        <w:rPr>
          <w:rFonts w:eastAsia="Times New Roman" w:cs="Arial"/>
          <w:szCs w:val="22"/>
          <w:lang w:eastAsia="es-ES"/>
        </w:rPr>
      </w:pPr>
    </w:p>
    <w:tbl>
      <w:tblPr>
        <w:tblStyle w:val="Tablaconcuadrcula"/>
        <w:tblW w:w="0" w:type="auto"/>
        <w:tblInd w:w="534" w:type="dxa"/>
        <w:tblLook w:val="04A0" w:firstRow="1" w:lastRow="0" w:firstColumn="1" w:lastColumn="0" w:noHBand="0" w:noVBand="1"/>
      </w:tblPr>
      <w:tblGrid>
        <w:gridCol w:w="2409"/>
        <w:gridCol w:w="7088"/>
      </w:tblGrid>
      <w:tr w:rsidR="00903FE5" w:rsidRPr="00903FE5" w14:paraId="6BE8F2A7" w14:textId="77777777" w:rsidTr="00903FE5">
        <w:tc>
          <w:tcPr>
            <w:tcW w:w="2409" w:type="dxa"/>
            <w:vAlign w:val="center"/>
          </w:tcPr>
          <w:p w14:paraId="500F221E" w14:textId="77777777" w:rsidR="00903FE5" w:rsidRPr="00903FE5" w:rsidRDefault="00903FE5" w:rsidP="00D968C0">
            <w:pPr>
              <w:spacing w:after="0" w:line="240" w:lineRule="auto"/>
              <w:rPr>
                <w:rFonts w:eastAsia="Times New Roman" w:cs="Arial"/>
                <w:color w:val="000000"/>
              </w:rPr>
            </w:pPr>
            <w:r w:rsidRPr="00903FE5">
              <w:rPr>
                <w:rFonts w:eastAsia="Times New Roman" w:cs="Arial"/>
                <w:color w:val="000000"/>
              </w:rPr>
              <w:t>Módem</w:t>
            </w:r>
          </w:p>
        </w:tc>
        <w:tc>
          <w:tcPr>
            <w:tcW w:w="7088" w:type="dxa"/>
          </w:tcPr>
          <w:p w14:paraId="6F9CC2C5" w14:textId="77777777" w:rsidR="00903FE5" w:rsidRPr="00903FE5" w:rsidRDefault="00903FE5" w:rsidP="00C527FA">
            <w:pPr>
              <w:widowControl w:val="0"/>
              <w:numPr>
                <w:ilvl w:val="12"/>
                <w:numId w:val="0"/>
              </w:numPr>
              <w:suppressAutoHyphens/>
              <w:overflowPunct w:val="0"/>
              <w:autoSpaceDE w:val="0"/>
              <w:autoSpaceDN w:val="0"/>
              <w:adjustRightInd w:val="0"/>
              <w:spacing w:after="0"/>
              <w:ind w:right="51"/>
              <w:jc w:val="both"/>
              <w:rPr>
                <w:rFonts w:eastAsia="Times New Roman" w:cs="Arial"/>
                <w:lang w:eastAsia="es-ES"/>
              </w:rPr>
            </w:pPr>
            <w:r w:rsidRPr="00903FE5">
              <w:rPr>
                <w:rFonts w:eastAsia="Times New Roman" w:cs="Arial"/>
                <w:lang w:eastAsia="es-ES"/>
              </w:rPr>
              <w:t xml:space="preserve">Inhabilitar el dispositivo cuando el Instituto así lo solicite. </w:t>
            </w:r>
          </w:p>
        </w:tc>
      </w:tr>
      <w:tr w:rsidR="00903FE5" w:rsidRPr="00903FE5" w14:paraId="43C32ED6" w14:textId="77777777" w:rsidTr="00903FE5">
        <w:tc>
          <w:tcPr>
            <w:tcW w:w="2409" w:type="dxa"/>
            <w:vAlign w:val="center"/>
          </w:tcPr>
          <w:p w14:paraId="62B1F0DE" w14:textId="77777777" w:rsidR="00903FE5" w:rsidRPr="00903FE5" w:rsidRDefault="00903FE5" w:rsidP="00D968C0">
            <w:pPr>
              <w:spacing w:after="0" w:line="240" w:lineRule="auto"/>
              <w:rPr>
                <w:rFonts w:eastAsia="Times New Roman" w:cs="Arial"/>
                <w:color w:val="000000"/>
              </w:rPr>
            </w:pPr>
            <w:proofErr w:type="spellStart"/>
            <w:r w:rsidRPr="00903FE5">
              <w:rPr>
                <w:rFonts w:eastAsia="Times New Roman" w:cs="Arial"/>
                <w:color w:val="000000"/>
              </w:rPr>
              <w:t>Router</w:t>
            </w:r>
            <w:proofErr w:type="spellEnd"/>
            <w:r w:rsidRPr="00903FE5">
              <w:rPr>
                <w:rFonts w:eastAsia="Times New Roman" w:cs="Arial"/>
                <w:color w:val="000000"/>
              </w:rPr>
              <w:t xml:space="preserve"> inalámbrico</w:t>
            </w:r>
          </w:p>
        </w:tc>
        <w:tc>
          <w:tcPr>
            <w:tcW w:w="7088" w:type="dxa"/>
          </w:tcPr>
          <w:p w14:paraId="5F726CC2" w14:textId="77777777" w:rsidR="00903FE5" w:rsidRPr="00903FE5" w:rsidRDefault="00903FE5" w:rsidP="00C527FA">
            <w:pPr>
              <w:widowControl w:val="0"/>
              <w:numPr>
                <w:ilvl w:val="12"/>
                <w:numId w:val="0"/>
              </w:numPr>
              <w:suppressAutoHyphens/>
              <w:overflowPunct w:val="0"/>
              <w:autoSpaceDE w:val="0"/>
              <w:autoSpaceDN w:val="0"/>
              <w:adjustRightInd w:val="0"/>
              <w:spacing w:after="0"/>
              <w:ind w:right="51"/>
              <w:jc w:val="both"/>
              <w:rPr>
                <w:rFonts w:eastAsia="Times New Roman" w:cs="Arial"/>
                <w:lang w:eastAsia="es-ES"/>
              </w:rPr>
            </w:pPr>
            <w:r w:rsidRPr="00903FE5">
              <w:rPr>
                <w:rFonts w:eastAsia="Times New Roman" w:cs="Arial"/>
                <w:lang w:eastAsia="es-ES"/>
              </w:rPr>
              <w:t>Inhabilitar el dispositivo cuando el Instituto así lo solicite</w:t>
            </w:r>
            <w:r w:rsidR="00A6566B">
              <w:rPr>
                <w:rFonts w:eastAsia="Times New Roman" w:cs="Arial"/>
                <w:lang w:eastAsia="es-ES"/>
              </w:rPr>
              <w:t>.</w:t>
            </w:r>
          </w:p>
        </w:tc>
      </w:tr>
      <w:tr w:rsidR="00903FE5" w:rsidRPr="00903FE5" w14:paraId="7D7280DA" w14:textId="77777777" w:rsidTr="00903FE5">
        <w:tc>
          <w:tcPr>
            <w:tcW w:w="2409" w:type="dxa"/>
            <w:vAlign w:val="center"/>
          </w:tcPr>
          <w:p w14:paraId="31E891D9" w14:textId="77777777" w:rsidR="00903FE5" w:rsidRPr="00903FE5" w:rsidRDefault="00903FE5" w:rsidP="00D968C0">
            <w:pPr>
              <w:spacing w:after="0" w:line="240" w:lineRule="auto"/>
              <w:rPr>
                <w:rFonts w:eastAsia="Times New Roman" w:cs="Arial"/>
                <w:color w:val="000000"/>
              </w:rPr>
            </w:pPr>
            <w:r w:rsidRPr="00903FE5">
              <w:rPr>
                <w:rFonts w:eastAsia="Times New Roman" w:cs="Arial"/>
                <w:color w:val="000000"/>
              </w:rPr>
              <w:t>Tableta</w:t>
            </w:r>
          </w:p>
        </w:tc>
        <w:tc>
          <w:tcPr>
            <w:tcW w:w="7088" w:type="dxa"/>
          </w:tcPr>
          <w:p w14:paraId="422FFDF6" w14:textId="77777777" w:rsidR="00903FE5" w:rsidRPr="00903FE5" w:rsidRDefault="00903FE5" w:rsidP="00903FE5">
            <w:pPr>
              <w:widowControl w:val="0"/>
              <w:suppressAutoHyphens/>
              <w:overflowPunct w:val="0"/>
              <w:autoSpaceDE w:val="0"/>
              <w:autoSpaceDN w:val="0"/>
              <w:adjustRightInd w:val="0"/>
              <w:spacing w:after="0"/>
              <w:ind w:right="51"/>
              <w:jc w:val="both"/>
              <w:rPr>
                <w:lang w:val="es-ES_tradnl"/>
              </w:rPr>
            </w:pPr>
            <w:r w:rsidRPr="00903FE5">
              <w:rPr>
                <w:lang w:val="es-ES_tradnl"/>
              </w:rPr>
              <w:t>Registro, configuración de perfiles, bloqueo remoto y borrado remoto de los dispositivos.</w:t>
            </w:r>
          </w:p>
          <w:p w14:paraId="462E8ED3" w14:textId="77777777" w:rsidR="00903FE5" w:rsidRPr="00903FE5" w:rsidRDefault="00903FE5" w:rsidP="00903FE5">
            <w:pPr>
              <w:widowControl w:val="0"/>
              <w:suppressAutoHyphens/>
              <w:overflowPunct w:val="0"/>
              <w:autoSpaceDE w:val="0"/>
              <w:autoSpaceDN w:val="0"/>
              <w:adjustRightInd w:val="0"/>
              <w:spacing w:after="0"/>
              <w:ind w:right="51"/>
              <w:jc w:val="both"/>
              <w:rPr>
                <w:lang w:val="es-ES_tradnl"/>
              </w:rPr>
            </w:pPr>
            <w:r w:rsidRPr="00903FE5">
              <w:t>Gestión de contraseñas</w:t>
            </w:r>
            <w:r w:rsidRPr="00903FE5">
              <w:rPr>
                <w:lang w:val="es-ES_tradnl"/>
              </w:rPr>
              <w:t xml:space="preserve"> y </w:t>
            </w:r>
            <w:r w:rsidR="00224136">
              <w:rPr>
                <w:lang w:val="es-ES_tradnl"/>
              </w:rPr>
              <w:t>cifrado (</w:t>
            </w:r>
            <w:r w:rsidRPr="00903FE5">
              <w:rPr>
                <w:lang w:val="es-ES_tradnl"/>
              </w:rPr>
              <w:t>encriptación</w:t>
            </w:r>
            <w:r w:rsidR="00224136">
              <w:rPr>
                <w:lang w:val="es-ES_tradnl"/>
              </w:rPr>
              <w:t>)</w:t>
            </w:r>
            <w:r w:rsidRPr="00903FE5">
              <w:rPr>
                <w:lang w:val="es-ES_tradnl"/>
              </w:rPr>
              <w:t xml:space="preserve"> del dispositivo.</w:t>
            </w:r>
          </w:p>
          <w:p w14:paraId="032A00EF" w14:textId="77777777" w:rsidR="00903FE5" w:rsidRPr="00903FE5" w:rsidRDefault="00903FE5" w:rsidP="00903FE5">
            <w:pPr>
              <w:widowControl w:val="0"/>
              <w:numPr>
                <w:ilvl w:val="12"/>
                <w:numId w:val="0"/>
              </w:numPr>
              <w:suppressAutoHyphens/>
              <w:overflowPunct w:val="0"/>
              <w:autoSpaceDE w:val="0"/>
              <w:autoSpaceDN w:val="0"/>
              <w:adjustRightInd w:val="0"/>
              <w:spacing w:after="0"/>
              <w:ind w:right="51"/>
              <w:jc w:val="both"/>
              <w:rPr>
                <w:rFonts w:eastAsia="Times New Roman" w:cs="Arial"/>
                <w:lang w:eastAsia="es-ES"/>
              </w:rPr>
            </w:pPr>
            <w:r w:rsidRPr="00903FE5">
              <w:rPr>
                <w:lang w:val="es-ES_tradnl"/>
              </w:rPr>
              <w:t>Generación de reportes</w:t>
            </w:r>
          </w:p>
        </w:tc>
      </w:tr>
    </w:tbl>
    <w:p w14:paraId="2CC61599" w14:textId="77777777" w:rsidR="00F20CA1" w:rsidRDefault="00F20CA1" w:rsidP="00B504B9">
      <w:pPr>
        <w:widowControl w:val="0"/>
        <w:numPr>
          <w:ilvl w:val="12"/>
          <w:numId w:val="0"/>
        </w:numPr>
        <w:suppressAutoHyphens/>
        <w:overflowPunct w:val="0"/>
        <w:autoSpaceDE w:val="0"/>
        <w:autoSpaceDN w:val="0"/>
        <w:adjustRightInd w:val="0"/>
        <w:spacing w:after="0"/>
        <w:ind w:left="426" w:right="51"/>
        <w:jc w:val="both"/>
        <w:rPr>
          <w:rFonts w:eastAsia="Times New Roman" w:cs="Arial"/>
          <w:szCs w:val="22"/>
          <w:lang w:eastAsia="es-ES"/>
        </w:rPr>
      </w:pPr>
    </w:p>
    <w:p w14:paraId="4C0D6017" w14:textId="2A522EF3" w:rsidR="00CA301A" w:rsidRDefault="00CA301A" w:rsidP="00B504B9">
      <w:pPr>
        <w:spacing w:after="0"/>
        <w:ind w:left="426"/>
        <w:jc w:val="both"/>
        <w:rPr>
          <w:szCs w:val="22"/>
        </w:rPr>
      </w:pPr>
      <w:r w:rsidRPr="00CA301A">
        <w:rPr>
          <w:szCs w:val="22"/>
        </w:rPr>
        <w:t>El proveedor contará con un máximo de 30 (treinta) días naturales posteriores al fallo para la implementación de la solución requerido por el Instituto para el acceso a la red institucional. En caso que el proveedor incumpla con el plazo establecido, se aplicarán la deductiva  correspondiente.</w:t>
      </w:r>
    </w:p>
    <w:p w14:paraId="35438682" w14:textId="77777777" w:rsidR="00CA301A" w:rsidRDefault="00CA301A" w:rsidP="00B504B9">
      <w:pPr>
        <w:spacing w:after="0"/>
        <w:ind w:left="426"/>
        <w:jc w:val="both"/>
        <w:rPr>
          <w:szCs w:val="22"/>
        </w:rPr>
      </w:pPr>
    </w:p>
    <w:p w14:paraId="7A8C06F5" w14:textId="0357906A" w:rsidR="00CA301A" w:rsidRPr="00CA301A" w:rsidRDefault="00CA301A" w:rsidP="00B504B9">
      <w:pPr>
        <w:spacing w:after="0"/>
        <w:ind w:left="426"/>
        <w:jc w:val="both"/>
        <w:rPr>
          <w:szCs w:val="22"/>
        </w:rPr>
      </w:pPr>
      <w:r w:rsidRPr="00CA301A">
        <w:rPr>
          <w:szCs w:val="22"/>
        </w:rPr>
        <w:t>El proveedor contará con un máximo de 3 (tres) días hábiles siguientes terminada la implementación de la solución</w:t>
      </w:r>
      <w:r w:rsidR="00CE65D0">
        <w:rPr>
          <w:szCs w:val="22"/>
        </w:rPr>
        <w:t xml:space="preserve"> propuesta para la administración de los dispositivos, </w:t>
      </w:r>
      <w:r w:rsidRPr="00CA301A">
        <w:rPr>
          <w:szCs w:val="22"/>
        </w:rPr>
        <w:t>para proporcionar al administrador del contrato, al menos 3 (tres) cuentas para operar la solución y llevar a cabo la administración de los dispositivos cuando se requiera, mismas que deberán contar con permisos de administrador de la solución, en caso que el proveedor incumpla con la entrega de las cuentas dentro del plazo mencionado, se aplicará las deductiva correspondiente.</w:t>
      </w:r>
    </w:p>
    <w:p w14:paraId="084F750D" w14:textId="77777777" w:rsidR="00807A51" w:rsidRDefault="00807A51" w:rsidP="00B504B9">
      <w:pPr>
        <w:spacing w:after="0"/>
        <w:ind w:left="426"/>
        <w:jc w:val="both"/>
        <w:rPr>
          <w:rFonts w:ascii="Calibri" w:hAnsi="Calibri"/>
          <w:color w:val="FF0000"/>
          <w:sz w:val="18"/>
        </w:rPr>
      </w:pPr>
    </w:p>
    <w:p w14:paraId="6B4A1A50" w14:textId="09D484A7" w:rsidR="00D35584" w:rsidRPr="00C527FA" w:rsidRDefault="00D35584" w:rsidP="00C527FA">
      <w:pPr>
        <w:spacing w:after="0"/>
        <w:ind w:left="426"/>
        <w:jc w:val="both"/>
        <w:rPr>
          <w:szCs w:val="22"/>
        </w:rPr>
      </w:pPr>
      <w:r w:rsidRPr="003E5877">
        <w:rPr>
          <w:b/>
          <w:szCs w:val="22"/>
        </w:rPr>
        <w:lastRenderedPageBreak/>
        <w:t>Entregable:</w:t>
      </w:r>
      <w:r w:rsidRPr="003E5877">
        <w:rPr>
          <w:szCs w:val="22"/>
        </w:rPr>
        <w:t xml:space="preserve"> </w:t>
      </w:r>
      <w:r w:rsidRPr="003E5877">
        <w:rPr>
          <w:rFonts w:cs="Arial"/>
          <w:szCs w:val="22"/>
        </w:rPr>
        <w:t xml:space="preserve">Para acreditar la </w:t>
      </w:r>
      <w:r w:rsidR="005C0924">
        <w:rPr>
          <w:rFonts w:cs="Arial"/>
          <w:szCs w:val="22"/>
        </w:rPr>
        <w:t>conclusión de la</w:t>
      </w:r>
      <w:r w:rsidR="005C0924" w:rsidRPr="003E5877">
        <w:rPr>
          <w:rFonts w:cs="Arial"/>
          <w:szCs w:val="22"/>
        </w:rPr>
        <w:t xml:space="preserve"> </w:t>
      </w:r>
      <w:r w:rsidR="00F823B1" w:rsidRPr="003E5877">
        <w:rPr>
          <w:rFonts w:cs="Arial"/>
          <w:szCs w:val="22"/>
        </w:rPr>
        <w:t xml:space="preserve">implementación de la solución </w:t>
      </w:r>
      <w:r w:rsidRPr="003E5877">
        <w:rPr>
          <w:rFonts w:cs="Arial"/>
          <w:szCs w:val="22"/>
        </w:rPr>
        <w:t xml:space="preserve">de acuerdo </w:t>
      </w:r>
      <w:r w:rsidR="001574A9">
        <w:rPr>
          <w:rFonts w:cs="Arial"/>
          <w:szCs w:val="22"/>
        </w:rPr>
        <w:t>con</w:t>
      </w:r>
      <w:r w:rsidR="001574A9" w:rsidRPr="003E5877">
        <w:rPr>
          <w:rFonts w:cs="Arial"/>
          <w:szCs w:val="22"/>
        </w:rPr>
        <w:t xml:space="preserve"> </w:t>
      </w:r>
      <w:r w:rsidRPr="003E5877">
        <w:rPr>
          <w:rFonts w:cs="Arial"/>
          <w:szCs w:val="22"/>
        </w:rPr>
        <w:t>lo solicitado en este documento, el proveedor deberá</w:t>
      </w:r>
      <w:r w:rsidR="005C0924">
        <w:rPr>
          <w:rFonts w:cs="Arial"/>
          <w:szCs w:val="22"/>
        </w:rPr>
        <w:t xml:space="preserve"> mostrar la funcionalidad de la misma al personal que para tal efecto determine el Instituto y </w:t>
      </w:r>
      <w:r w:rsidR="007C6ABD" w:rsidRPr="003E5877">
        <w:rPr>
          <w:rFonts w:cs="Arial"/>
          <w:szCs w:val="22"/>
        </w:rPr>
        <w:t>elaborar</w:t>
      </w:r>
      <w:r w:rsidRPr="003E5877">
        <w:rPr>
          <w:rFonts w:cs="Arial"/>
          <w:szCs w:val="22"/>
        </w:rPr>
        <w:t xml:space="preserve"> el documento denominado </w:t>
      </w:r>
      <w:r w:rsidRPr="003E5877">
        <w:rPr>
          <w:rFonts w:cs="Arial"/>
          <w:sz w:val="18"/>
        </w:rPr>
        <w:t>“</w:t>
      </w:r>
      <w:r w:rsidRPr="003E5877">
        <w:rPr>
          <w:rFonts w:cs="Arial"/>
          <w:szCs w:val="22"/>
        </w:rPr>
        <w:t xml:space="preserve">Acta </w:t>
      </w:r>
      <w:r w:rsidR="00F823B1" w:rsidRPr="003E5877">
        <w:rPr>
          <w:rFonts w:cs="Arial"/>
          <w:szCs w:val="22"/>
        </w:rPr>
        <w:t xml:space="preserve">de implementación de la </w:t>
      </w:r>
      <w:r w:rsidR="00F823B1" w:rsidRPr="007047DA">
        <w:rPr>
          <w:rFonts w:cs="Arial"/>
          <w:szCs w:val="22"/>
        </w:rPr>
        <w:t>solución</w:t>
      </w:r>
      <w:r w:rsidR="00CE65D0">
        <w:rPr>
          <w:rFonts w:cs="Arial"/>
          <w:szCs w:val="22"/>
        </w:rPr>
        <w:t xml:space="preserve"> </w:t>
      </w:r>
      <w:r w:rsidRPr="007047DA">
        <w:rPr>
          <w:rFonts w:cs="Arial"/>
          <w:szCs w:val="22"/>
        </w:rPr>
        <w:t xml:space="preserve">del Servicio Móvil de Acceso a Internet”, </w:t>
      </w:r>
      <w:r w:rsidR="00EC2EA0" w:rsidRPr="007047DA">
        <w:rPr>
          <w:rFonts w:cs="Arial"/>
          <w:szCs w:val="22"/>
        </w:rPr>
        <w:t>en la que</w:t>
      </w:r>
      <w:r w:rsidRPr="007047DA">
        <w:rPr>
          <w:rFonts w:cs="Arial"/>
          <w:szCs w:val="22"/>
        </w:rPr>
        <w:t xml:space="preserve"> se deberá hacer constar </w:t>
      </w:r>
      <w:r w:rsidR="00F823B1" w:rsidRPr="007047DA">
        <w:rPr>
          <w:rFonts w:cs="Arial"/>
          <w:szCs w:val="22"/>
        </w:rPr>
        <w:t>la implementación</w:t>
      </w:r>
      <w:r w:rsidR="001574A9">
        <w:rPr>
          <w:rFonts w:cs="Arial"/>
          <w:szCs w:val="22"/>
        </w:rPr>
        <w:t>, operación y administración</w:t>
      </w:r>
      <w:r w:rsidR="00F823B1" w:rsidRPr="007047DA">
        <w:rPr>
          <w:rFonts w:cs="Arial"/>
          <w:szCs w:val="22"/>
        </w:rPr>
        <w:t xml:space="preserve"> de la solución</w:t>
      </w:r>
      <w:r w:rsidR="001574A9">
        <w:rPr>
          <w:rFonts w:cs="Arial"/>
          <w:szCs w:val="22"/>
        </w:rPr>
        <w:t>;</w:t>
      </w:r>
      <w:r w:rsidRPr="007047DA">
        <w:rPr>
          <w:rFonts w:cs="Arial"/>
          <w:szCs w:val="22"/>
        </w:rPr>
        <w:t xml:space="preserve"> </w:t>
      </w:r>
      <w:r w:rsidR="007C6ABD" w:rsidRPr="007047DA">
        <w:rPr>
          <w:rFonts w:cs="Arial"/>
          <w:szCs w:val="22"/>
        </w:rPr>
        <w:t>la periodicidad del acta</w:t>
      </w:r>
      <w:r w:rsidRPr="007047DA">
        <w:rPr>
          <w:rFonts w:cs="Arial"/>
          <w:szCs w:val="22"/>
        </w:rPr>
        <w:t xml:space="preserve"> es</w:t>
      </w:r>
      <w:r w:rsidR="001574A9">
        <w:rPr>
          <w:rFonts w:cs="Arial"/>
          <w:szCs w:val="22"/>
        </w:rPr>
        <w:t xml:space="preserve"> por </w:t>
      </w:r>
      <w:r w:rsidRPr="007047DA">
        <w:rPr>
          <w:rFonts w:cs="Arial"/>
          <w:szCs w:val="22"/>
        </w:rPr>
        <w:t>única</w:t>
      </w:r>
      <w:r w:rsidR="001574A9">
        <w:rPr>
          <w:rFonts w:cs="Arial"/>
          <w:szCs w:val="22"/>
        </w:rPr>
        <w:t xml:space="preserve"> vez</w:t>
      </w:r>
      <w:r w:rsidRPr="007047DA">
        <w:rPr>
          <w:rFonts w:cs="Arial"/>
          <w:szCs w:val="22"/>
        </w:rPr>
        <w:t xml:space="preserve"> y deberá ser elaborada</w:t>
      </w:r>
      <w:r w:rsidR="00B71EA8" w:rsidRPr="007047DA">
        <w:rPr>
          <w:rFonts w:cs="Arial"/>
          <w:szCs w:val="22"/>
        </w:rPr>
        <w:t xml:space="preserve"> </w:t>
      </w:r>
      <w:r w:rsidR="00D66CA3" w:rsidRPr="007047DA">
        <w:rPr>
          <w:rFonts w:cs="Arial"/>
          <w:szCs w:val="22"/>
        </w:rPr>
        <w:t xml:space="preserve">dentro de los </w:t>
      </w:r>
      <w:r w:rsidR="001574A9">
        <w:rPr>
          <w:szCs w:val="22"/>
        </w:rPr>
        <w:t>3</w:t>
      </w:r>
      <w:r w:rsidR="00D66CA3" w:rsidRPr="007047DA">
        <w:rPr>
          <w:szCs w:val="22"/>
        </w:rPr>
        <w:t xml:space="preserve"> (</w:t>
      </w:r>
      <w:r w:rsidR="001574A9">
        <w:rPr>
          <w:szCs w:val="22"/>
        </w:rPr>
        <w:t>tres</w:t>
      </w:r>
      <w:r w:rsidR="00D66CA3" w:rsidRPr="007047DA">
        <w:rPr>
          <w:szCs w:val="22"/>
        </w:rPr>
        <w:t xml:space="preserve">) días </w:t>
      </w:r>
      <w:r w:rsidR="001574A9">
        <w:rPr>
          <w:rFonts w:cs="Arial"/>
          <w:szCs w:val="22"/>
        </w:rPr>
        <w:t>hábiles</w:t>
      </w:r>
      <w:r w:rsidR="00D66CA3" w:rsidRPr="007047DA">
        <w:rPr>
          <w:rFonts w:cs="Arial"/>
          <w:szCs w:val="22"/>
        </w:rPr>
        <w:t xml:space="preserve"> </w:t>
      </w:r>
      <w:r w:rsidR="00D66CA3" w:rsidRPr="007047DA">
        <w:rPr>
          <w:szCs w:val="22"/>
        </w:rPr>
        <w:t xml:space="preserve">posteriores </w:t>
      </w:r>
      <w:r w:rsidR="001574A9">
        <w:rPr>
          <w:szCs w:val="22"/>
        </w:rPr>
        <w:t>al término del plazo para su implementación</w:t>
      </w:r>
      <w:r w:rsidR="00D6605E" w:rsidRPr="007047DA">
        <w:rPr>
          <w:rFonts w:cs="Arial"/>
          <w:szCs w:val="22"/>
        </w:rPr>
        <w:t xml:space="preserve">, </w:t>
      </w:r>
      <w:r w:rsidR="00D6605E" w:rsidRPr="007047DA">
        <w:rPr>
          <w:szCs w:val="22"/>
        </w:rPr>
        <w:t>misma que deberá ser entregada en la División de Telecomunicaciones del Instituto Mexicano del Seguro Social.</w:t>
      </w:r>
    </w:p>
    <w:p w14:paraId="14E04E71" w14:textId="77777777" w:rsidR="00857C67" w:rsidRPr="003E5877" w:rsidRDefault="00857C67" w:rsidP="00B504B9">
      <w:pPr>
        <w:spacing w:after="0"/>
        <w:ind w:left="426"/>
        <w:jc w:val="both"/>
        <w:rPr>
          <w:szCs w:val="22"/>
        </w:rPr>
      </w:pPr>
    </w:p>
    <w:p w14:paraId="7C2DF214" w14:textId="77777777" w:rsidR="008E7D39" w:rsidRPr="003E5877" w:rsidRDefault="008E7D39" w:rsidP="00B504B9">
      <w:pPr>
        <w:pStyle w:val="Prrafodelista"/>
        <w:widowControl w:val="0"/>
        <w:numPr>
          <w:ilvl w:val="0"/>
          <w:numId w:val="3"/>
        </w:numPr>
        <w:suppressAutoHyphens/>
        <w:overflowPunct w:val="0"/>
        <w:autoSpaceDE w:val="0"/>
        <w:autoSpaceDN w:val="0"/>
        <w:adjustRightInd w:val="0"/>
        <w:spacing w:line="276" w:lineRule="auto"/>
        <w:ind w:right="51"/>
        <w:jc w:val="both"/>
        <w:rPr>
          <w:b/>
          <w:sz w:val="20"/>
          <w:szCs w:val="22"/>
        </w:rPr>
      </w:pPr>
      <w:r w:rsidRPr="003E5877">
        <w:rPr>
          <w:b/>
          <w:sz w:val="20"/>
          <w:szCs w:val="22"/>
        </w:rPr>
        <w:t xml:space="preserve">Personal del proveedor. </w:t>
      </w:r>
    </w:p>
    <w:p w14:paraId="09ACEFD7" w14:textId="77777777" w:rsidR="00694298" w:rsidRDefault="00FF6436" w:rsidP="00B504B9">
      <w:pPr>
        <w:widowControl w:val="0"/>
        <w:suppressAutoHyphens/>
        <w:overflowPunct w:val="0"/>
        <w:autoSpaceDE w:val="0"/>
        <w:autoSpaceDN w:val="0"/>
        <w:adjustRightInd w:val="0"/>
        <w:spacing w:after="0"/>
        <w:ind w:left="426" w:right="51"/>
        <w:jc w:val="both"/>
        <w:rPr>
          <w:szCs w:val="22"/>
        </w:rPr>
      </w:pPr>
      <w:r w:rsidRPr="003E5877">
        <w:rPr>
          <w:szCs w:val="22"/>
        </w:rPr>
        <w:t xml:space="preserve">A continuación se </w:t>
      </w:r>
      <w:r w:rsidR="00FE2AB6" w:rsidRPr="003E5877">
        <w:rPr>
          <w:szCs w:val="22"/>
        </w:rPr>
        <w:t xml:space="preserve">describe </w:t>
      </w:r>
      <w:r w:rsidRPr="003E5877">
        <w:rPr>
          <w:szCs w:val="22"/>
        </w:rPr>
        <w:t xml:space="preserve">el perfil del personal requerido por el Instituto: </w:t>
      </w:r>
    </w:p>
    <w:p w14:paraId="4A79C746" w14:textId="77777777" w:rsidR="00B80C11" w:rsidRPr="003E5877" w:rsidRDefault="00B80C11" w:rsidP="00B504B9">
      <w:pPr>
        <w:widowControl w:val="0"/>
        <w:suppressAutoHyphens/>
        <w:overflowPunct w:val="0"/>
        <w:autoSpaceDE w:val="0"/>
        <w:autoSpaceDN w:val="0"/>
        <w:adjustRightInd w:val="0"/>
        <w:spacing w:after="0"/>
        <w:ind w:left="426" w:right="51"/>
        <w:jc w:val="both"/>
        <w:rPr>
          <w:szCs w:val="22"/>
        </w:rPr>
      </w:pPr>
    </w:p>
    <w:p w14:paraId="3CDE9CCD" w14:textId="77777777" w:rsidR="0009795B" w:rsidRPr="00B80C11" w:rsidRDefault="00694298" w:rsidP="00E0028C">
      <w:pPr>
        <w:pStyle w:val="Textocomentario"/>
        <w:numPr>
          <w:ilvl w:val="0"/>
          <w:numId w:val="39"/>
        </w:numPr>
        <w:tabs>
          <w:tab w:val="left" w:pos="0"/>
          <w:tab w:val="left" w:pos="426"/>
          <w:tab w:val="left" w:pos="709"/>
        </w:tabs>
        <w:spacing w:line="276" w:lineRule="auto"/>
        <w:ind w:right="51"/>
        <w:jc w:val="both"/>
        <w:rPr>
          <w:szCs w:val="22"/>
        </w:rPr>
      </w:pPr>
      <w:r w:rsidRPr="00B80C11">
        <w:rPr>
          <w:rFonts w:ascii="Arial" w:hAnsi="Arial" w:cs="Arial"/>
          <w:i/>
          <w:szCs w:val="22"/>
          <w:u w:val="single"/>
          <w:lang w:val="es-MX"/>
        </w:rPr>
        <w:t>Administrador del proyecto</w:t>
      </w:r>
      <w:r w:rsidR="00FE2AB6" w:rsidRPr="00B80C11">
        <w:rPr>
          <w:rFonts w:ascii="Arial" w:hAnsi="Arial" w:cs="Arial"/>
          <w:i/>
          <w:szCs w:val="22"/>
          <w:u w:val="single"/>
          <w:lang w:val="es-MX"/>
        </w:rPr>
        <w:t>:</w:t>
      </w:r>
      <w:r w:rsidR="00FE2AB6" w:rsidRPr="00B80C11">
        <w:rPr>
          <w:rFonts w:ascii="Arial" w:hAnsi="Arial" w:cs="Arial"/>
          <w:szCs w:val="22"/>
          <w:lang w:val="es-MX"/>
        </w:rPr>
        <w:t xml:space="preserve"> </w:t>
      </w:r>
      <w:r w:rsidRPr="00B80C11">
        <w:rPr>
          <w:rFonts w:ascii="Arial" w:hAnsi="Arial" w:cs="Arial"/>
          <w:szCs w:val="22"/>
          <w:lang w:val="es-MX"/>
        </w:rPr>
        <w:t>Personal</w:t>
      </w:r>
      <w:r w:rsidR="0054393B" w:rsidRPr="00B80C11">
        <w:rPr>
          <w:rFonts w:ascii="Arial" w:hAnsi="Arial" w:cs="Arial"/>
          <w:szCs w:val="22"/>
          <w:lang w:val="es-MX"/>
        </w:rPr>
        <w:t xml:space="preserve"> </w:t>
      </w:r>
      <w:r w:rsidRPr="00B80C11">
        <w:rPr>
          <w:rFonts w:ascii="Arial" w:hAnsi="Arial" w:cs="Arial"/>
          <w:szCs w:val="22"/>
          <w:lang w:val="es-MX"/>
        </w:rPr>
        <w:t>con capacidad de decisión y dedicado para atender los requerimientos del Instituto</w:t>
      </w:r>
      <w:r w:rsidR="00025776">
        <w:rPr>
          <w:rFonts w:ascii="Arial" w:hAnsi="Arial" w:cs="Arial"/>
          <w:szCs w:val="22"/>
          <w:lang w:val="es-MX"/>
        </w:rPr>
        <w:t xml:space="preserve"> solic</w:t>
      </w:r>
      <w:r w:rsidR="005C0924">
        <w:rPr>
          <w:rFonts w:ascii="Arial" w:hAnsi="Arial" w:cs="Arial"/>
          <w:szCs w:val="22"/>
          <w:lang w:val="es-MX"/>
        </w:rPr>
        <w:t>i</w:t>
      </w:r>
      <w:r w:rsidR="00025776">
        <w:rPr>
          <w:rFonts w:ascii="Arial" w:hAnsi="Arial" w:cs="Arial"/>
          <w:szCs w:val="22"/>
          <w:lang w:val="es-MX"/>
        </w:rPr>
        <w:t xml:space="preserve">tados </w:t>
      </w:r>
      <w:r w:rsidR="005C0924">
        <w:rPr>
          <w:rFonts w:ascii="Arial" w:hAnsi="Arial" w:cs="Arial"/>
          <w:szCs w:val="22"/>
          <w:lang w:val="es-MX"/>
        </w:rPr>
        <w:t>a través del</w:t>
      </w:r>
      <w:r w:rsidR="00025776">
        <w:rPr>
          <w:rFonts w:ascii="Arial" w:hAnsi="Arial" w:cs="Arial"/>
          <w:szCs w:val="22"/>
          <w:lang w:val="es-MX"/>
        </w:rPr>
        <w:t xml:space="preserve"> </w:t>
      </w:r>
      <w:r w:rsidRPr="00B80C11">
        <w:rPr>
          <w:rFonts w:ascii="Arial" w:hAnsi="Arial" w:cs="Arial"/>
          <w:i/>
          <w:szCs w:val="22"/>
          <w:lang w:val="es-MX"/>
        </w:rPr>
        <w:t>administrador del contrato,</w:t>
      </w:r>
      <w:r w:rsidRPr="00B80C11">
        <w:rPr>
          <w:rFonts w:ascii="Arial" w:hAnsi="Arial" w:cs="Arial"/>
          <w:szCs w:val="22"/>
          <w:lang w:val="es-MX"/>
        </w:rPr>
        <w:t xml:space="preserve"> </w:t>
      </w:r>
      <w:r w:rsidRPr="00B80C11">
        <w:rPr>
          <w:rFonts w:ascii="Arial" w:eastAsia="Calibri" w:hAnsi="Arial" w:cs="Arial"/>
          <w:szCs w:val="22"/>
          <w:lang w:val="es-ES_tradnl" w:eastAsia="en-US"/>
        </w:rPr>
        <w:t xml:space="preserve">con capacidad para coordinar y dirigir al personal </w:t>
      </w:r>
      <w:r w:rsidRPr="00B80C11">
        <w:rPr>
          <w:rFonts w:ascii="Arial" w:hAnsi="Arial" w:cs="Arial"/>
          <w:szCs w:val="22"/>
          <w:lang w:val="es-MX"/>
        </w:rPr>
        <w:t>de soporte técnico</w:t>
      </w:r>
      <w:r w:rsidRPr="00B80C11">
        <w:rPr>
          <w:rFonts w:ascii="Arial" w:eastAsia="Calibri" w:hAnsi="Arial" w:cs="Arial"/>
          <w:szCs w:val="22"/>
          <w:lang w:val="es-ES_tradnl" w:eastAsia="en-US"/>
        </w:rPr>
        <w:t>,</w:t>
      </w:r>
      <w:r w:rsidR="00777F62" w:rsidRPr="00B80C11">
        <w:rPr>
          <w:rFonts w:ascii="Arial" w:eastAsia="Calibri" w:hAnsi="Arial" w:cs="Arial"/>
          <w:szCs w:val="22"/>
          <w:lang w:val="es-ES_tradnl" w:eastAsia="en-US"/>
        </w:rPr>
        <w:t xml:space="preserve"> </w:t>
      </w:r>
      <w:r w:rsidR="00AD2CAA">
        <w:rPr>
          <w:rFonts w:ascii="Arial" w:eastAsia="Calibri" w:hAnsi="Arial" w:cs="Arial"/>
          <w:szCs w:val="22"/>
          <w:lang w:val="es-ES_tradnl" w:eastAsia="en-US"/>
        </w:rPr>
        <w:t xml:space="preserve">así como </w:t>
      </w:r>
      <w:r w:rsidR="00777F62" w:rsidRPr="00B80C11">
        <w:rPr>
          <w:rFonts w:ascii="Arial" w:eastAsia="Calibri" w:hAnsi="Arial" w:cs="Arial"/>
          <w:szCs w:val="22"/>
          <w:lang w:val="es-ES_tradnl" w:eastAsia="en-US"/>
        </w:rPr>
        <w:t>representa</w:t>
      </w:r>
      <w:r w:rsidR="00AD2CAA">
        <w:rPr>
          <w:rFonts w:ascii="Arial" w:eastAsia="Calibri" w:hAnsi="Arial" w:cs="Arial"/>
          <w:szCs w:val="22"/>
          <w:lang w:val="es-ES_tradnl" w:eastAsia="en-US"/>
        </w:rPr>
        <w:t>r</w:t>
      </w:r>
      <w:r w:rsidR="00777F62" w:rsidRPr="00B80C11">
        <w:rPr>
          <w:rFonts w:ascii="Arial" w:eastAsia="Calibri" w:hAnsi="Arial" w:cs="Arial"/>
          <w:szCs w:val="22"/>
          <w:lang w:val="es-ES_tradnl" w:eastAsia="en-US"/>
        </w:rPr>
        <w:t xml:space="preserve"> </w:t>
      </w:r>
      <w:r w:rsidR="00AD2CAA">
        <w:rPr>
          <w:rFonts w:ascii="Arial" w:eastAsia="Calibri" w:hAnsi="Arial" w:cs="Arial"/>
          <w:szCs w:val="22"/>
          <w:lang w:val="es-ES_tradnl" w:eastAsia="en-US"/>
        </w:rPr>
        <w:t>a</w:t>
      </w:r>
      <w:r w:rsidR="00777F62" w:rsidRPr="00B80C11">
        <w:rPr>
          <w:rFonts w:ascii="Arial" w:eastAsia="Calibri" w:hAnsi="Arial" w:cs="Arial"/>
          <w:szCs w:val="22"/>
          <w:lang w:val="es-ES_tradnl" w:eastAsia="en-US"/>
        </w:rPr>
        <w:t xml:space="preserve"> </w:t>
      </w:r>
      <w:r w:rsidRPr="00B80C11">
        <w:rPr>
          <w:rFonts w:ascii="Arial" w:eastAsia="Calibri" w:hAnsi="Arial" w:cs="Arial"/>
          <w:szCs w:val="22"/>
          <w:lang w:val="es-ES_tradnl" w:eastAsia="en-US"/>
        </w:rPr>
        <w:t>la empresa en los compromisos establecidos para la prestación del servicio</w:t>
      </w:r>
      <w:r w:rsidR="00AD2CAA">
        <w:rPr>
          <w:rFonts w:ascii="Arial" w:eastAsia="Calibri" w:hAnsi="Arial" w:cs="Arial"/>
          <w:szCs w:val="22"/>
          <w:lang w:val="es-ES_tradnl" w:eastAsia="en-US"/>
        </w:rPr>
        <w:t>.</w:t>
      </w:r>
    </w:p>
    <w:p w14:paraId="43322C2E" w14:textId="77777777" w:rsidR="00B80C11" w:rsidRDefault="00B80C11" w:rsidP="00E0028C">
      <w:pPr>
        <w:pStyle w:val="Textocomentario"/>
        <w:tabs>
          <w:tab w:val="left" w:pos="0"/>
          <w:tab w:val="left" w:pos="426"/>
          <w:tab w:val="left" w:pos="709"/>
          <w:tab w:val="left" w:pos="993"/>
        </w:tabs>
        <w:spacing w:line="276" w:lineRule="auto"/>
        <w:ind w:left="993" w:right="51"/>
        <w:jc w:val="both"/>
        <w:rPr>
          <w:rFonts w:ascii="Arial" w:eastAsia="Calibri" w:hAnsi="Arial" w:cs="Arial"/>
          <w:szCs w:val="22"/>
          <w:lang w:val="es-ES_tradnl" w:eastAsia="en-US"/>
        </w:rPr>
      </w:pPr>
    </w:p>
    <w:p w14:paraId="76D5B407" w14:textId="77777777" w:rsidR="00B0106D" w:rsidRPr="00B80C11" w:rsidRDefault="00694298" w:rsidP="00E0028C">
      <w:pPr>
        <w:pStyle w:val="Textocomentario"/>
        <w:numPr>
          <w:ilvl w:val="0"/>
          <w:numId w:val="39"/>
        </w:numPr>
        <w:tabs>
          <w:tab w:val="left" w:pos="0"/>
          <w:tab w:val="left" w:pos="426"/>
          <w:tab w:val="left" w:pos="709"/>
        </w:tabs>
        <w:spacing w:line="276" w:lineRule="auto"/>
        <w:ind w:right="51"/>
        <w:jc w:val="both"/>
        <w:rPr>
          <w:szCs w:val="22"/>
        </w:rPr>
      </w:pPr>
      <w:r w:rsidRPr="00B80C11">
        <w:rPr>
          <w:rFonts w:ascii="Arial" w:hAnsi="Arial" w:cs="Arial"/>
          <w:i/>
          <w:szCs w:val="22"/>
          <w:u w:val="single"/>
          <w:lang w:val="es-MX"/>
        </w:rPr>
        <w:t>Personal de soporte técnico:</w:t>
      </w:r>
      <w:r w:rsidRPr="00B80C11">
        <w:rPr>
          <w:rFonts w:ascii="Arial" w:hAnsi="Arial" w:cs="Arial"/>
          <w:szCs w:val="22"/>
          <w:lang w:val="es-MX"/>
        </w:rPr>
        <w:t xml:space="preserve"> Personal dedicado para atender los requerimientos del Instituto, así como brindar </w:t>
      </w:r>
      <w:r w:rsidRPr="00B80C11">
        <w:rPr>
          <w:rFonts w:ascii="Arial" w:hAnsi="Arial" w:cs="Arial"/>
          <w:szCs w:val="22"/>
        </w:rPr>
        <w:t xml:space="preserve">atención, seguimiento </w:t>
      </w:r>
      <w:r w:rsidR="005C0924">
        <w:rPr>
          <w:rFonts w:ascii="Arial" w:hAnsi="Arial" w:cs="Arial"/>
          <w:szCs w:val="22"/>
        </w:rPr>
        <w:t xml:space="preserve">y resolución </w:t>
      </w:r>
      <w:r w:rsidRPr="00B80C11">
        <w:rPr>
          <w:rFonts w:ascii="Arial" w:hAnsi="Arial" w:cs="Arial"/>
          <w:szCs w:val="22"/>
        </w:rPr>
        <w:t xml:space="preserve">de reportes, </w:t>
      </w:r>
      <w:r w:rsidR="005C0924">
        <w:rPr>
          <w:rFonts w:ascii="Arial" w:hAnsi="Arial" w:cs="Arial"/>
          <w:szCs w:val="22"/>
        </w:rPr>
        <w:t xml:space="preserve">así como </w:t>
      </w:r>
      <w:r w:rsidRPr="00B80C11">
        <w:rPr>
          <w:rFonts w:ascii="Arial" w:hAnsi="Arial" w:cs="Arial"/>
          <w:szCs w:val="22"/>
        </w:rPr>
        <w:t xml:space="preserve">activación de dispositivos y </w:t>
      </w:r>
      <w:r w:rsidR="00484BB6" w:rsidRPr="00B80C11">
        <w:rPr>
          <w:rFonts w:ascii="Arial" w:hAnsi="Arial" w:cs="Arial"/>
          <w:szCs w:val="22"/>
          <w:lang w:val="es-MX"/>
        </w:rPr>
        <w:t>solución de las</w:t>
      </w:r>
      <w:r w:rsidR="001533A9" w:rsidRPr="00B80C11">
        <w:rPr>
          <w:rFonts w:ascii="Arial" w:hAnsi="Arial" w:cs="Arial"/>
          <w:szCs w:val="22"/>
          <w:lang w:val="es-MX"/>
        </w:rPr>
        <w:t xml:space="preserve"> fallas</w:t>
      </w:r>
      <w:r w:rsidR="00AD2CAA">
        <w:rPr>
          <w:rFonts w:ascii="Arial" w:hAnsi="Arial" w:cs="Arial"/>
          <w:szCs w:val="22"/>
          <w:lang w:val="es-MX"/>
        </w:rPr>
        <w:t xml:space="preserve"> en sitio</w:t>
      </w:r>
      <w:r w:rsidR="001533A9" w:rsidRPr="00B80C11">
        <w:rPr>
          <w:rFonts w:ascii="Arial" w:hAnsi="Arial" w:cs="Arial"/>
          <w:szCs w:val="22"/>
          <w:lang w:val="es-MX"/>
        </w:rPr>
        <w:t xml:space="preserve"> </w:t>
      </w:r>
      <w:r w:rsidR="00484BB6" w:rsidRPr="00B80C11">
        <w:rPr>
          <w:rFonts w:ascii="Arial" w:hAnsi="Arial" w:cs="Arial"/>
          <w:szCs w:val="22"/>
          <w:lang w:val="es-MX"/>
        </w:rPr>
        <w:t>que puedan presentarse durante la prestación del servicio</w:t>
      </w:r>
      <w:r w:rsidR="00FC2A48">
        <w:rPr>
          <w:rFonts w:ascii="Arial" w:hAnsi="Arial" w:cs="Arial"/>
          <w:szCs w:val="22"/>
          <w:lang w:val="es-MX"/>
        </w:rPr>
        <w:t>.</w:t>
      </w:r>
    </w:p>
    <w:p w14:paraId="7F687024" w14:textId="77777777" w:rsidR="002B799E" w:rsidRPr="003E5877" w:rsidRDefault="002B799E" w:rsidP="00B504B9">
      <w:pPr>
        <w:widowControl w:val="0"/>
        <w:suppressAutoHyphens/>
        <w:overflowPunct w:val="0"/>
        <w:autoSpaceDE w:val="0"/>
        <w:autoSpaceDN w:val="0"/>
        <w:adjustRightInd w:val="0"/>
        <w:spacing w:after="0"/>
        <w:ind w:left="426" w:right="51"/>
        <w:jc w:val="both"/>
        <w:rPr>
          <w:szCs w:val="22"/>
        </w:rPr>
      </w:pPr>
    </w:p>
    <w:p w14:paraId="64A3222B" w14:textId="3AB553B4" w:rsidR="00FC2A48" w:rsidRPr="00BE3E54" w:rsidRDefault="001229BE" w:rsidP="00B504B9">
      <w:pPr>
        <w:pStyle w:val="Textocomentario"/>
        <w:tabs>
          <w:tab w:val="left" w:pos="0"/>
          <w:tab w:val="left" w:pos="426"/>
          <w:tab w:val="left" w:pos="8789"/>
        </w:tabs>
        <w:spacing w:line="276" w:lineRule="auto"/>
        <w:ind w:left="426" w:right="51"/>
        <w:jc w:val="both"/>
        <w:rPr>
          <w:rFonts w:ascii="Arial" w:hAnsi="Arial" w:cs="Arial"/>
          <w:szCs w:val="22"/>
          <w:lang w:val="es-MX"/>
        </w:rPr>
      </w:pPr>
      <w:r w:rsidRPr="003E5877">
        <w:rPr>
          <w:rFonts w:ascii="Arial" w:hAnsi="Arial" w:cs="Arial"/>
          <w:szCs w:val="22"/>
          <w:lang w:val="es-MX"/>
        </w:rPr>
        <w:t xml:space="preserve">El proveedor </w:t>
      </w:r>
      <w:r w:rsidR="001E6A66" w:rsidRPr="003E5877">
        <w:rPr>
          <w:rFonts w:ascii="Arial" w:hAnsi="Arial" w:cs="Arial"/>
          <w:szCs w:val="22"/>
          <w:lang w:val="es-MX"/>
        </w:rPr>
        <w:t xml:space="preserve">como parte </w:t>
      </w:r>
      <w:r w:rsidR="0057599F" w:rsidRPr="003E5877">
        <w:rPr>
          <w:rFonts w:ascii="Arial" w:hAnsi="Arial" w:cs="Arial"/>
          <w:szCs w:val="22"/>
          <w:lang w:val="es-MX"/>
        </w:rPr>
        <w:t>del servicio solicitado</w:t>
      </w:r>
      <w:r w:rsidR="00790C49" w:rsidRPr="003E5877">
        <w:rPr>
          <w:rFonts w:ascii="Arial" w:hAnsi="Arial" w:cs="Arial"/>
          <w:szCs w:val="22"/>
          <w:lang w:val="es-MX"/>
        </w:rPr>
        <w:t xml:space="preserve"> </w:t>
      </w:r>
      <w:r w:rsidR="00AA1B24" w:rsidRPr="003E5877">
        <w:rPr>
          <w:rFonts w:ascii="Arial" w:hAnsi="Arial" w:cs="Arial"/>
          <w:szCs w:val="22"/>
          <w:lang w:val="es-MX"/>
        </w:rPr>
        <w:t xml:space="preserve">deberá presentar </w:t>
      </w:r>
      <w:r w:rsidR="000E764C" w:rsidRPr="003E5877">
        <w:rPr>
          <w:rFonts w:ascii="Arial" w:hAnsi="Arial" w:cs="Arial"/>
          <w:szCs w:val="22"/>
          <w:lang w:val="es-MX"/>
        </w:rPr>
        <w:t>en un plazo no mayor a 2 (dos) días hábiles</w:t>
      </w:r>
      <w:r w:rsidR="000E764C" w:rsidRPr="003E5877" w:rsidDel="006F3153">
        <w:rPr>
          <w:rFonts w:ascii="Arial" w:hAnsi="Arial" w:cs="Arial"/>
          <w:szCs w:val="22"/>
          <w:lang w:val="es-MX"/>
        </w:rPr>
        <w:t xml:space="preserve"> </w:t>
      </w:r>
      <w:r w:rsidR="000E764C" w:rsidRPr="003E5877">
        <w:rPr>
          <w:rFonts w:ascii="Arial" w:hAnsi="Arial" w:cs="Arial"/>
          <w:szCs w:val="22"/>
          <w:lang w:val="es-MX"/>
        </w:rPr>
        <w:t>posteriores al fallo</w:t>
      </w:r>
      <w:r w:rsidR="000E764C">
        <w:rPr>
          <w:rFonts w:ascii="Arial" w:hAnsi="Arial" w:cs="Arial"/>
          <w:szCs w:val="22"/>
          <w:lang w:val="es-MX"/>
        </w:rPr>
        <w:t xml:space="preserve"> </w:t>
      </w:r>
      <w:r w:rsidR="00396254">
        <w:rPr>
          <w:rFonts w:ascii="Arial" w:hAnsi="Arial" w:cs="Arial"/>
          <w:szCs w:val="22"/>
          <w:lang w:val="es-MX"/>
        </w:rPr>
        <w:t xml:space="preserve">al personal y </w:t>
      </w:r>
      <w:r w:rsidR="00C72BF4">
        <w:rPr>
          <w:rFonts w:ascii="Arial" w:hAnsi="Arial" w:cs="Arial"/>
          <w:szCs w:val="22"/>
          <w:lang w:val="es-MX"/>
        </w:rPr>
        <w:t>una relación en donde se detalle perfil y datos de identificación de</w:t>
      </w:r>
      <w:r w:rsidR="000E764C">
        <w:rPr>
          <w:rFonts w:ascii="Arial" w:hAnsi="Arial" w:cs="Arial"/>
          <w:szCs w:val="22"/>
          <w:lang w:val="es-MX"/>
        </w:rPr>
        <w:t xml:space="preserve">l personal que participará </w:t>
      </w:r>
      <w:r w:rsidR="00BE3E54">
        <w:rPr>
          <w:rFonts w:ascii="Arial" w:hAnsi="Arial" w:cs="Arial"/>
          <w:szCs w:val="22"/>
          <w:lang w:val="es-MX"/>
        </w:rPr>
        <w:t>como parte de la</w:t>
      </w:r>
      <w:r w:rsidR="000E764C">
        <w:rPr>
          <w:rFonts w:ascii="Arial" w:hAnsi="Arial" w:cs="Arial"/>
          <w:szCs w:val="22"/>
          <w:lang w:val="es-MX"/>
        </w:rPr>
        <w:t xml:space="preserve"> prestación del servicio </w:t>
      </w:r>
      <w:r w:rsidR="00790C49" w:rsidRPr="003E5877">
        <w:rPr>
          <w:rFonts w:ascii="Arial" w:hAnsi="Arial" w:cs="Arial"/>
          <w:szCs w:val="22"/>
        </w:rPr>
        <w:t xml:space="preserve">en </w:t>
      </w:r>
      <w:r w:rsidR="00BA074E" w:rsidRPr="003E5877">
        <w:rPr>
          <w:rFonts w:ascii="Arial" w:hAnsi="Arial" w:cs="Arial"/>
          <w:szCs w:val="22"/>
        </w:rPr>
        <w:t>la</w:t>
      </w:r>
      <w:r w:rsidR="00BA4C4D" w:rsidRPr="003E5877">
        <w:rPr>
          <w:rFonts w:ascii="Arial" w:hAnsi="Arial" w:cs="Arial"/>
          <w:szCs w:val="22"/>
        </w:rPr>
        <w:t xml:space="preserve"> División de Telecomunicaciones del Instituto Mexicano del Seguro Social, ubicada</w:t>
      </w:r>
      <w:r w:rsidR="00BA074E" w:rsidRPr="003E5877">
        <w:rPr>
          <w:rFonts w:ascii="Arial" w:hAnsi="Arial" w:cs="Arial"/>
          <w:szCs w:val="22"/>
        </w:rPr>
        <w:t xml:space="preserve"> en Av. Paseo de la Reforma No. 476, Anexo de Telecomunicaciones</w:t>
      </w:r>
      <w:r w:rsidR="00BA074E" w:rsidRPr="00377379">
        <w:rPr>
          <w:rFonts w:ascii="Arial" w:hAnsi="Arial" w:cs="Arial"/>
          <w:szCs w:val="22"/>
          <w:lang w:val="es-MX"/>
        </w:rPr>
        <w:t>, Planta Baja, Col. Juárez, C.P. 06600,</w:t>
      </w:r>
      <w:r w:rsidR="00751DE9" w:rsidRPr="00377379">
        <w:rPr>
          <w:rFonts w:ascii="Arial" w:hAnsi="Arial" w:cs="Arial"/>
          <w:szCs w:val="22"/>
          <w:lang w:val="es-MX"/>
        </w:rPr>
        <w:t xml:space="preserve"> Ciudad de</w:t>
      </w:r>
      <w:r w:rsidR="00BA074E" w:rsidRPr="00377379">
        <w:rPr>
          <w:rFonts w:ascii="Arial" w:hAnsi="Arial" w:cs="Arial"/>
          <w:szCs w:val="22"/>
          <w:lang w:val="es-MX"/>
        </w:rPr>
        <w:t xml:space="preserve"> México</w:t>
      </w:r>
      <w:r w:rsidR="00790C49" w:rsidRPr="00377379">
        <w:rPr>
          <w:rFonts w:ascii="Arial" w:hAnsi="Arial" w:cs="Arial"/>
          <w:szCs w:val="22"/>
          <w:lang w:val="es-MX"/>
        </w:rPr>
        <w:t>,</w:t>
      </w:r>
      <w:r w:rsidR="000E764C">
        <w:rPr>
          <w:rFonts w:ascii="Arial" w:hAnsi="Arial" w:cs="Arial"/>
          <w:szCs w:val="22"/>
          <w:lang w:val="es-MX"/>
        </w:rPr>
        <w:t xml:space="preserve"> </w:t>
      </w:r>
      <w:r w:rsidR="00D22EC0" w:rsidRPr="003E5877">
        <w:rPr>
          <w:rFonts w:ascii="Arial" w:hAnsi="Arial" w:cs="Arial"/>
          <w:szCs w:val="22"/>
          <w:lang w:val="es-MX"/>
        </w:rPr>
        <w:t xml:space="preserve">en caso de no cumplir en el tiempo </w:t>
      </w:r>
      <w:r w:rsidR="00D22EC0" w:rsidRPr="00C527FA">
        <w:rPr>
          <w:rFonts w:ascii="Arial" w:hAnsi="Arial" w:cs="Arial"/>
          <w:szCs w:val="22"/>
          <w:lang w:val="es-MX"/>
        </w:rPr>
        <w:t xml:space="preserve">marcado se </w:t>
      </w:r>
      <w:r w:rsidR="00BE3E54" w:rsidRPr="00377379">
        <w:rPr>
          <w:rFonts w:ascii="Arial" w:hAnsi="Arial" w:cs="Arial"/>
          <w:szCs w:val="22"/>
          <w:lang w:val="es-MX"/>
        </w:rPr>
        <w:t>aplicarán las pena convencional correspondiente</w:t>
      </w:r>
      <w:r w:rsidR="00FC2A48" w:rsidRPr="00BE3E54">
        <w:rPr>
          <w:rFonts w:ascii="Arial" w:hAnsi="Arial" w:cs="Arial"/>
          <w:szCs w:val="22"/>
          <w:lang w:val="es-MX"/>
        </w:rPr>
        <w:t xml:space="preserve">. </w:t>
      </w:r>
    </w:p>
    <w:p w14:paraId="20A06F79" w14:textId="77777777" w:rsidR="0057599F" w:rsidRPr="003E5877" w:rsidRDefault="0057599F" w:rsidP="00B504B9">
      <w:pPr>
        <w:pStyle w:val="Textocomentario"/>
        <w:tabs>
          <w:tab w:val="left" w:pos="0"/>
          <w:tab w:val="left" w:pos="426"/>
          <w:tab w:val="left" w:pos="8789"/>
        </w:tabs>
        <w:spacing w:line="276" w:lineRule="auto"/>
        <w:ind w:left="426" w:right="51"/>
        <w:jc w:val="both"/>
        <w:rPr>
          <w:rFonts w:ascii="Arial" w:hAnsi="Arial" w:cs="Arial"/>
          <w:szCs w:val="22"/>
          <w:lang w:val="es-MX"/>
        </w:rPr>
      </w:pPr>
    </w:p>
    <w:p w14:paraId="45E132C6" w14:textId="77777777" w:rsidR="00884DCA" w:rsidRPr="002D17B5" w:rsidRDefault="00C721D1" w:rsidP="002D17B5">
      <w:pPr>
        <w:pStyle w:val="Prrafodelista"/>
        <w:numPr>
          <w:ilvl w:val="0"/>
          <w:numId w:val="3"/>
        </w:numPr>
        <w:spacing w:line="276" w:lineRule="auto"/>
        <w:jc w:val="both"/>
        <w:rPr>
          <w:b/>
          <w:sz w:val="20"/>
          <w:szCs w:val="22"/>
        </w:rPr>
      </w:pPr>
      <w:r w:rsidRPr="002D17B5">
        <w:rPr>
          <w:b/>
          <w:sz w:val="20"/>
          <w:szCs w:val="22"/>
        </w:rPr>
        <w:t>De la e</w:t>
      </w:r>
      <w:r w:rsidR="00F36E00" w:rsidRPr="002D17B5">
        <w:rPr>
          <w:b/>
          <w:sz w:val="20"/>
          <w:szCs w:val="22"/>
        </w:rPr>
        <w:t xml:space="preserve">ntrega de dispositivos. </w:t>
      </w:r>
    </w:p>
    <w:p w14:paraId="6B65AA26" w14:textId="77777777" w:rsidR="00884DCA" w:rsidRPr="003E5877" w:rsidRDefault="000B3FCF" w:rsidP="00B504B9">
      <w:pPr>
        <w:spacing w:after="0"/>
        <w:ind w:left="426"/>
        <w:jc w:val="both"/>
        <w:rPr>
          <w:szCs w:val="22"/>
        </w:rPr>
      </w:pPr>
      <w:r>
        <w:rPr>
          <w:szCs w:val="22"/>
        </w:rPr>
        <w:t>Posterior a la solicitud formal del Instituto</w:t>
      </w:r>
      <w:r>
        <w:rPr>
          <w:rFonts w:cs="Arial"/>
          <w:szCs w:val="22"/>
        </w:rPr>
        <w:t xml:space="preserve">, </w:t>
      </w:r>
      <w:r w:rsidR="00BE3E54" w:rsidRPr="00BE3E54">
        <w:rPr>
          <w:rFonts w:cs="Arial"/>
          <w:szCs w:val="22"/>
        </w:rPr>
        <w:t xml:space="preserve">el proveedor contará con 10 (diez) días hábiles para realizar la entrega de los dispositivos módem y </w:t>
      </w:r>
      <w:proofErr w:type="spellStart"/>
      <w:r w:rsidR="00BE3E54" w:rsidRPr="00BE3E54">
        <w:rPr>
          <w:rFonts w:cs="Arial"/>
          <w:szCs w:val="22"/>
        </w:rPr>
        <w:t>ruteador</w:t>
      </w:r>
      <w:proofErr w:type="spellEnd"/>
      <w:r w:rsidR="00BE3E54" w:rsidRPr="00BE3E54">
        <w:rPr>
          <w:rFonts w:cs="Arial"/>
          <w:szCs w:val="22"/>
        </w:rPr>
        <w:t xml:space="preserve"> inalámbrico y 20 (veinte) días hábiles para la entrega de los dispositivos tipo tableta descritos en el “Apartado I, Características técnicas de los dispositivos”</w:t>
      </w:r>
      <w:r w:rsidR="00BE3E54">
        <w:rPr>
          <w:rFonts w:cs="Arial"/>
          <w:szCs w:val="22"/>
        </w:rPr>
        <w:t xml:space="preserve">. La entrega </w:t>
      </w:r>
      <w:r w:rsidR="00BE3E54" w:rsidRPr="003E5877">
        <w:rPr>
          <w:rFonts w:cs="Arial"/>
          <w:szCs w:val="22"/>
        </w:rPr>
        <w:t>los dispositivos</w:t>
      </w:r>
      <w:r w:rsidR="00BE3E54" w:rsidRPr="003E5877">
        <w:rPr>
          <w:szCs w:val="22"/>
        </w:rPr>
        <w:t xml:space="preserve"> </w:t>
      </w:r>
      <w:r w:rsidR="00BE3E54">
        <w:rPr>
          <w:rFonts w:cs="Arial"/>
          <w:szCs w:val="22"/>
        </w:rPr>
        <w:t xml:space="preserve">deberá realizarse </w:t>
      </w:r>
      <w:r w:rsidR="00884DCA" w:rsidRPr="003E5877">
        <w:rPr>
          <w:szCs w:val="22"/>
        </w:rPr>
        <w:t xml:space="preserve">en </w:t>
      </w:r>
      <w:r w:rsidR="00BA4C4D" w:rsidRPr="003E5877">
        <w:rPr>
          <w:rFonts w:cs="Arial"/>
          <w:szCs w:val="22"/>
        </w:rPr>
        <w:t xml:space="preserve">la División de Telecomunicaciones del Instituto Mexicano del Seguro Social, </w:t>
      </w:r>
      <w:r w:rsidR="00884DCA" w:rsidRPr="003E5877">
        <w:rPr>
          <w:szCs w:val="22"/>
        </w:rPr>
        <w:t>ubicada en Av. Paseo de la Reforma No. 476, Anexo de Telecomunicaciones, Planta Baja, Col. Juárez, C.P. 06600,</w:t>
      </w:r>
      <w:r w:rsidR="00FC2A48">
        <w:rPr>
          <w:szCs w:val="22"/>
        </w:rPr>
        <w:t xml:space="preserve"> Ciudad de</w:t>
      </w:r>
      <w:r w:rsidR="00884DCA" w:rsidRPr="003E5877">
        <w:rPr>
          <w:szCs w:val="22"/>
        </w:rPr>
        <w:t xml:space="preserve"> México</w:t>
      </w:r>
      <w:r w:rsidR="008C0C8D">
        <w:rPr>
          <w:szCs w:val="22"/>
        </w:rPr>
        <w:t>.</w:t>
      </w:r>
    </w:p>
    <w:p w14:paraId="363D53F0" w14:textId="77777777" w:rsidR="001D4BEE" w:rsidRPr="003E5877" w:rsidRDefault="001D4BEE" w:rsidP="00B504B9">
      <w:pPr>
        <w:spacing w:after="0"/>
        <w:ind w:left="426"/>
        <w:jc w:val="both"/>
        <w:rPr>
          <w:szCs w:val="22"/>
        </w:rPr>
      </w:pPr>
    </w:p>
    <w:p w14:paraId="69C9F9D3" w14:textId="77777777" w:rsidR="00B31FBE" w:rsidRPr="003E5877" w:rsidRDefault="00884DCA" w:rsidP="00B504B9">
      <w:pPr>
        <w:spacing w:after="0"/>
        <w:ind w:left="426"/>
        <w:jc w:val="both"/>
        <w:rPr>
          <w:rFonts w:cs="Arial"/>
          <w:szCs w:val="22"/>
        </w:rPr>
      </w:pPr>
      <w:r w:rsidRPr="003E5877">
        <w:rPr>
          <w:szCs w:val="22"/>
        </w:rPr>
        <w:t>Asimismo, deberá notificar al administrador del contrato el avance de la entrega y activación de los dispositivos hasta su finalización, p</w:t>
      </w:r>
      <w:r w:rsidRPr="003E5877">
        <w:rPr>
          <w:rFonts w:cs="Arial"/>
          <w:szCs w:val="22"/>
        </w:rPr>
        <w:t xml:space="preserve">ara tal efecto, el proveedor deberá entregar al Instituto un reporte semanal de avance </w:t>
      </w:r>
      <w:r w:rsidR="000B3FCF">
        <w:rPr>
          <w:rFonts w:cs="Arial"/>
          <w:szCs w:val="22"/>
        </w:rPr>
        <w:t>de la entrega y activación de los dispositivos</w:t>
      </w:r>
      <w:r w:rsidRPr="003E5877">
        <w:rPr>
          <w:rFonts w:cs="Arial"/>
          <w:szCs w:val="22"/>
        </w:rPr>
        <w:t xml:space="preserve"> y demás documentación que señala </w:t>
      </w:r>
      <w:r w:rsidR="002D17B5">
        <w:rPr>
          <w:rFonts w:cs="Arial"/>
          <w:szCs w:val="22"/>
        </w:rPr>
        <w:t>este</w:t>
      </w:r>
      <w:r w:rsidRPr="003E5877">
        <w:rPr>
          <w:rFonts w:cs="Arial"/>
          <w:szCs w:val="22"/>
        </w:rPr>
        <w:t xml:space="preserve"> </w:t>
      </w:r>
      <w:r w:rsidRPr="003E5877">
        <w:rPr>
          <w:szCs w:val="22"/>
        </w:rPr>
        <w:t>anexo técnico</w:t>
      </w:r>
      <w:r w:rsidRPr="003E5877">
        <w:rPr>
          <w:rFonts w:cs="Arial"/>
          <w:szCs w:val="22"/>
        </w:rPr>
        <w:t xml:space="preserve">. </w:t>
      </w:r>
    </w:p>
    <w:p w14:paraId="0481F31D" w14:textId="77777777" w:rsidR="004C4A7C" w:rsidRPr="003E5877" w:rsidRDefault="004C4A7C" w:rsidP="00B504B9">
      <w:pPr>
        <w:spacing w:after="0"/>
        <w:rPr>
          <w:rFonts w:cs="Arial"/>
          <w:szCs w:val="22"/>
        </w:rPr>
      </w:pPr>
    </w:p>
    <w:p w14:paraId="085862C0" w14:textId="77777777" w:rsidR="002B799E" w:rsidRPr="003E5877" w:rsidRDefault="001D4BEE" w:rsidP="00B504B9">
      <w:pPr>
        <w:spacing w:after="0"/>
        <w:ind w:left="426"/>
        <w:jc w:val="both"/>
        <w:rPr>
          <w:rFonts w:cs="Arial"/>
          <w:szCs w:val="22"/>
        </w:rPr>
      </w:pPr>
      <w:r w:rsidRPr="003E5877">
        <w:rPr>
          <w:rFonts w:cs="Arial"/>
          <w:b/>
          <w:szCs w:val="22"/>
        </w:rPr>
        <w:t>Entregable</w:t>
      </w:r>
      <w:r w:rsidR="002B799E" w:rsidRPr="003E5877">
        <w:rPr>
          <w:rFonts w:cs="Arial"/>
          <w:b/>
          <w:szCs w:val="22"/>
        </w:rPr>
        <w:t>s</w:t>
      </w:r>
      <w:r w:rsidRPr="003E5877">
        <w:rPr>
          <w:rFonts w:cs="Arial"/>
          <w:szCs w:val="22"/>
        </w:rPr>
        <w:t xml:space="preserve">: </w:t>
      </w:r>
    </w:p>
    <w:p w14:paraId="41D1109A" w14:textId="2008D45A" w:rsidR="002B799E" w:rsidRPr="003E5877" w:rsidRDefault="002B799E" w:rsidP="000B3FCF">
      <w:pPr>
        <w:pStyle w:val="Prrafodelista"/>
        <w:numPr>
          <w:ilvl w:val="0"/>
          <w:numId w:val="8"/>
        </w:numPr>
        <w:spacing w:line="276" w:lineRule="auto"/>
        <w:jc w:val="both"/>
        <w:rPr>
          <w:sz w:val="20"/>
          <w:szCs w:val="22"/>
        </w:rPr>
      </w:pPr>
      <w:r w:rsidRPr="003E5877">
        <w:rPr>
          <w:sz w:val="20"/>
          <w:szCs w:val="22"/>
        </w:rPr>
        <w:t xml:space="preserve">Reporte semanal </w:t>
      </w:r>
      <w:r w:rsidR="000B3FCF" w:rsidRPr="000B3FCF">
        <w:rPr>
          <w:sz w:val="20"/>
          <w:szCs w:val="22"/>
        </w:rPr>
        <w:t>de avance de la entrega y</w:t>
      </w:r>
      <w:r w:rsidR="000B3FCF">
        <w:rPr>
          <w:sz w:val="20"/>
          <w:szCs w:val="22"/>
        </w:rPr>
        <w:t xml:space="preserve"> activación de los dispositivos</w:t>
      </w:r>
      <w:r w:rsidRPr="003E5877">
        <w:rPr>
          <w:sz w:val="20"/>
          <w:szCs w:val="22"/>
        </w:rPr>
        <w:t>, en el que se detalle el avance de la entrega y activación de los dispositivos</w:t>
      </w:r>
      <w:r w:rsidR="00D6605E">
        <w:rPr>
          <w:sz w:val="20"/>
          <w:szCs w:val="22"/>
        </w:rPr>
        <w:t xml:space="preserve">, misma que deberá ser entregada en la </w:t>
      </w:r>
      <w:r w:rsidR="00D6605E" w:rsidRPr="00D6605E">
        <w:rPr>
          <w:sz w:val="20"/>
          <w:szCs w:val="22"/>
        </w:rPr>
        <w:t>División de Telecomunicaciones del Instituto Mexicano del Seguro Social</w:t>
      </w:r>
      <w:r w:rsidR="00D6605E">
        <w:rPr>
          <w:sz w:val="20"/>
          <w:szCs w:val="22"/>
        </w:rPr>
        <w:t xml:space="preserve"> cada lunes en un horario de </w:t>
      </w:r>
      <w:r w:rsidR="00CA301A">
        <w:rPr>
          <w:sz w:val="20"/>
          <w:szCs w:val="22"/>
        </w:rPr>
        <w:t>09</w:t>
      </w:r>
      <w:r w:rsidR="00D6605E">
        <w:rPr>
          <w:sz w:val="20"/>
          <w:szCs w:val="22"/>
        </w:rPr>
        <w:t>:00 a 14:00 durante el periodo que dure la entrega de los dispositivos</w:t>
      </w:r>
      <w:r w:rsidR="00396254">
        <w:rPr>
          <w:sz w:val="20"/>
          <w:szCs w:val="22"/>
        </w:rPr>
        <w:t>.</w:t>
      </w:r>
    </w:p>
    <w:p w14:paraId="0C76CE46" w14:textId="3D1A18F5" w:rsidR="001D4BEE" w:rsidRPr="003E5877" w:rsidRDefault="00B27073" w:rsidP="00B504B9">
      <w:pPr>
        <w:pStyle w:val="Prrafodelista"/>
        <w:numPr>
          <w:ilvl w:val="0"/>
          <w:numId w:val="8"/>
        </w:numPr>
        <w:spacing w:line="276" w:lineRule="auto"/>
        <w:jc w:val="both"/>
        <w:rPr>
          <w:sz w:val="20"/>
          <w:szCs w:val="22"/>
        </w:rPr>
      </w:pPr>
      <w:r w:rsidRPr="003E5877">
        <w:rPr>
          <w:sz w:val="20"/>
          <w:szCs w:val="22"/>
        </w:rPr>
        <w:t xml:space="preserve">Para acreditar la entrega de los dispositivos al Instituto de acuerdo </w:t>
      </w:r>
      <w:r w:rsidR="001E2E00">
        <w:rPr>
          <w:sz w:val="20"/>
          <w:szCs w:val="22"/>
        </w:rPr>
        <w:t>con</w:t>
      </w:r>
      <w:r w:rsidR="001E2E00" w:rsidRPr="003E5877">
        <w:rPr>
          <w:sz w:val="20"/>
          <w:szCs w:val="22"/>
        </w:rPr>
        <w:t xml:space="preserve"> </w:t>
      </w:r>
      <w:r w:rsidRPr="003E5877">
        <w:rPr>
          <w:sz w:val="20"/>
          <w:szCs w:val="22"/>
        </w:rPr>
        <w:t xml:space="preserve">lo solicitado en este documento, el proveedor deberá realizar el documento denominado </w:t>
      </w:r>
      <w:r w:rsidR="001D4BEE" w:rsidRPr="003E5877">
        <w:rPr>
          <w:sz w:val="22"/>
        </w:rPr>
        <w:t>“</w:t>
      </w:r>
      <w:r w:rsidR="001D4BEE" w:rsidRPr="003E5877">
        <w:rPr>
          <w:sz w:val="20"/>
          <w:szCs w:val="22"/>
        </w:rPr>
        <w:t xml:space="preserve">Acta del inicio de la prestación del </w:t>
      </w:r>
      <w:r w:rsidRPr="003E5877">
        <w:rPr>
          <w:sz w:val="20"/>
          <w:szCs w:val="22"/>
        </w:rPr>
        <w:t>Servicio Móvil de Acceso a Internet</w:t>
      </w:r>
      <w:r w:rsidR="001D4BEE" w:rsidRPr="003E5877">
        <w:rPr>
          <w:sz w:val="20"/>
          <w:szCs w:val="22"/>
        </w:rPr>
        <w:t xml:space="preserve">”, donde se deberá hacer constar el número de dispositivos entregados y </w:t>
      </w:r>
      <w:r w:rsidR="001D4BEE" w:rsidRPr="003E5877">
        <w:rPr>
          <w:sz w:val="20"/>
          <w:szCs w:val="22"/>
        </w:rPr>
        <w:lastRenderedPageBreak/>
        <w:t xml:space="preserve">operando </w:t>
      </w:r>
      <w:r w:rsidR="001E2E00">
        <w:rPr>
          <w:sz w:val="20"/>
          <w:szCs w:val="22"/>
        </w:rPr>
        <w:t>de acuerdo con</w:t>
      </w:r>
      <w:r w:rsidR="001A13D2">
        <w:rPr>
          <w:sz w:val="20"/>
          <w:szCs w:val="22"/>
        </w:rPr>
        <w:t xml:space="preserve"> las especificaciones solicitadas,</w:t>
      </w:r>
      <w:r w:rsidR="001D4BEE" w:rsidRPr="003E5877">
        <w:rPr>
          <w:sz w:val="20"/>
          <w:szCs w:val="22"/>
        </w:rPr>
        <w:t xml:space="preserve"> su periodicidad es única y deberá ser elaborada</w:t>
      </w:r>
      <w:r w:rsidR="00D6605E">
        <w:rPr>
          <w:sz w:val="20"/>
          <w:szCs w:val="22"/>
        </w:rPr>
        <w:t xml:space="preserve"> y </w:t>
      </w:r>
      <w:r w:rsidR="009A04C6">
        <w:rPr>
          <w:sz w:val="20"/>
          <w:szCs w:val="22"/>
        </w:rPr>
        <w:t>formalizada</w:t>
      </w:r>
      <w:r w:rsidR="009A04C6" w:rsidRPr="003E5877">
        <w:rPr>
          <w:sz w:val="20"/>
          <w:szCs w:val="22"/>
        </w:rPr>
        <w:t xml:space="preserve"> </w:t>
      </w:r>
      <w:r w:rsidR="009A04C6">
        <w:rPr>
          <w:sz w:val="20"/>
          <w:szCs w:val="22"/>
        </w:rPr>
        <w:t>dentro de los</w:t>
      </w:r>
      <w:r w:rsidR="009A04C6" w:rsidRPr="003E5877">
        <w:rPr>
          <w:sz w:val="20"/>
          <w:szCs w:val="22"/>
        </w:rPr>
        <w:t xml:space="preserve"> </w:t>
      </w:r>
      <w:r w:rsidR="009A04C6">
        <w:rPr>
          <w:sz w:val="20"/>
          <w:szCs w:val="22"/>
        </w:rPr>
        <w:t xml:space="preserve">5 (cinco) días hábiles posteriores al inicio de la vigencia del contrato, dicha acta deberá ser proporcionada a la </w:t>
      </w:r>
      <w:r w:rsidR="009A04C6" w:rsidRPr="00D6605E">
        <w:rPr>
          <w:sz w:val="20"/>
          <w:szCs w:val="22"/>
        </w:rPr>
        <w:t>División de Telecomunicaciones del Instituto Mexicano del Seguro Social</w:t>
      </w:r>
      <w:r w:rsidR="00D6605E">
        <w:rPr>
          <w:sz w:val="20"/>
          <w:szCs w:val="22"/>
        </w:rPr>
        <w:t>.</w:t>
      </w:r>
      <w:r w:rsidR="00D6605E" w:rsidRPr="003E5877" w:rsidDel="00D6605E">
        <w:rPr>
          <w:sz w:val="20"/>
          <w:szCs w:val="22"/>
        </w:rPr>
        <w:t xml:space="preserve"> </w:t>
      </w:r>
    </w:p>
    <w:p w14:paraId="44D3FD3D" w14:textId="77777777" w:rsidR="002B799E" w:rsidRPr="003E5877" w:rsidRDefault="002B799E" w:rsidP="00B504B9">
      <w:pPr>
        <w:spacing w:after="0"/>
        <w:ind w:left="426"/>
        <w:jc w:val="both"/>
        <w:rPr>
          <w:rFonts w:cs="Arial"/>
          <w:szCs w:val="22"/>
        </w:rPr>
      </w:pPr>
    </w:p>
    <w:p w14:paraId="13A6F4A4" w14:textId="77777777" w:rsidR="00071986" w:rsidRPr="00EF7B91" w:rsidRDefault="00672949" w:rsidP="00B504B9">
      <w:pPr>
        <w:pStyle w:val="Ttulo1"/>
        <w:numPr>
          <w:ilvl w:val="0"/>
          <w:numId w:val="7"/>
        </w:numPr>
        <w:spacing w:before="0" w:after="0"/>
        <w:ind w:left="284" w:hanging="284"/>
        <w:rPr>
          <w:rFonts w:ascii="Arial" w:hAnsi="Arial" w:cs="Arial"/>
          <w:sz w:val="20"/>
          <w:szCs w:val="20"/>
          <w:lang w:val="es-MX"/>
        </w:rPr>
      </w:pPr>
      <w:bookmarkStart w:id="6" w:name="_Toc495506319"/>
      <w:r w:rsidRPr="00EF7B91">
        <w:rPr>
          <w:rFonts w:ascii="Arial" w:hAnsi="Arial" w:cs="Arial"/>
          <w:sz w:val="20"/>
          <w:szCs w:val="20"/>
        </w:rPr>
        <w:t>Perfil del</w:t>
      </w:r>
      <w:r w:rsidR="00550DA6" w:rsidRPr="00EF7B91">
        <w:rPr>
          <w:rFonts w:ascii="Arial" w:hAnsi="Arial" w:cs="Arial"/>
          <w:sz w:val="20"/>
          <w:szCs w:val="20"/>
          <w:lang w:val="es-MX"/>
        </w:rPr>
        <w:t xml:space="preserve"> </w:t>
      </w:r>
      <w:r w:rsidR="0098407E" w:rsidRPr="0098407E">
        <w:rPr>
          <w:rFonts w:ascii="Arial" w:hAnsi="Arial" w:cs="Arial"/>
          <w:sz w:val="20"/>
          <w:szCs w:val="20"/>
        </w:rPr>
        <w:t>licitante</w:t>
      </w:r>
      <w:r w:rsidR="009249CE" w:rsidRPr="00EF7B91">
        <w:rPr>
          <w:rFonts w:ascii="Arial" w:hAnsi="Arial" w:cs="Arial"/>
          <w:sz w:val="20"/>
          <w:szCs w:val="20"/>
          <w:lang w:val="es-MX"/>
        </w:rPr>
        <w:t>.</w:t>
      </w:r>
      <w:bookmarkEnd w:id="6"/>
    </w:p>
    <w:p w14:paraId="0703E523" w14:textId="77777777" w:rsidR="008F047E" w:rsidRPr="00EF7B91" w:rsidRDefault="008F047E" w:rsidP="00B504B9">
      <w:pPr>
        <w:spacing w:after="0"/>
        <w:rPr>
          <w:rFonts w:cs="Arial"/>
        </w:rPr>
      </w:pPr>
      <w:r w:rsidRPr="00EF7B91">
        <w:rPr>
          <w:rFonts w:cs="Arial"/>
        </w:rPr>
        <w:t xml:space="preserve">El </w:t>
      </w:r>
      <w:r w:rsidR="0098407E">
        <w:rPr>
          <w:szCs w:val="22"/>
        </w:rPr>
        <w:t>licitante</w:t>
      </w:r>
      <w:r w:rsidRPr="00EF7B91">
        <w:rPr>
          <w:rFonts w:cs="Arial"/>
        </w:rPr>
        <w:t xml:space="preserve"> deberá </w:t>
      </w:r>
      <w:r w:rsidR="00BE77E1">
        <w:rPr>
          <w:rFonts w:cs="Arial"/>
        </w:rPr>
        <w:t>incluir en su proposición</w:t>
      </w:r>
      <w:r w:rsidR="00075CE1" w:rsidRPr="00EF7B91">
        <w:rPr>
          <w:rFonts w:cs="Arial"/>
        </w:rPr>
        <w:t>,</w:t>
      </w:r>
      <w:r w:rsidRPr="00EF7B91">
        <w:rPr>
          <w:rFonts w:cs="Arial"/>
        </w:rPr>
        <w:t xml:space="preserve"> lo siguiente: </w:t>
      </w:r>
    </w:p>
    <w:p w14:paraId="3B7A33FA" w14:textId="77777777" w:rsidR="00D26ED4" w:rsidRPr="00EF7B91" w:rsidRDefault="00D26ED4" w:rsidP="00B504B9">
      <w:pPr>
        <w:spacing w:after="0"/>
        <w:rPr>
          <w:rFonts w:cs="Arial"/>
        </w:rPr>
      </w:pPr>
    </w:p>
    <w:p w14:paraId="5A28C381" w14:textId="77777777" w:rsidR="00E0028C" w:rsidRPr="00D90760" w:rsidRDefault="00647A7E" w:rsidP="00B504B9">
      <w:pPr>
        <w:numPr>
          <w:ilvl w:val="0"/>
          <w:numId w:val="31"/>
        </w:numPr>
        <w:spacing w:after="0"/>
        <w:jc w:val="both"/>
        <w:rPr>
          <w:rFonts w:cs="Arial"/>
        </w:rPr>
      </w:pPr>
      <w:r w:rsidRPr="00EF7B91">
        <w:rPr>
          <w:rFonts w:cs="Arial"/>
        </w:rPr>
        <w:t xml:space="preserve">El </w:t>
      </w:r>
      <w:r w:rsidR="0098407E">
        <w:rPr>
          <w:szCs w:val="22"/>
        </w:rPr>
        <w:t>licitante</w:t>
      </w:r>
      <w:r w:rsidRPr="00EF7B91">
        <w:rPr>
          <w:rFonts w:cs="Arial"/>
        </w:rPr>
        <w:t xml:space="preserve"> </w:t>
      </w:r>
      <w:r w:rsidRPr="00D90760">
        <w:rPr>
          <w:rFonts w:cs="Arial"/>
        </w:rPr>
        <w:t>d</w:t>
      </w:r>
      <w:r w:rsidR="008D08C1" w:rsidRPr="00D90760">
        <w:rPr>
          <w:rFonts w:cs="Arial"/>
        </w:rPr>
        <w:t>eberá acreditar ser una empresa con la capacidad y experiencia técnica</w:t>
      </w:r>
      <w:r w:rsidR="007D40BC" w:rsidRPr="00D90760">
        <w:rPr>
          <w:rFonts w:cs="Arial"/>
        </w:rPr>
        <w:t xml:space="preserve"> </w:t>
      </w:r>
      <w:r w:rsidR="004B1B8E" w:rsidRPr="00D90760">
        <w:rPr>
          <w:rFonts w:cs="Arial"/>
        </w:rPr>
        <w:t xml:space="preserve">requerida </w:t>
      </w:r>
      <w:r w:rsidR="007D40BC" w:rsidRPr="00D90760">
        <w:rPr>
          <w:rFonts w:cs="Arial"/>
        </w:rPr>
        <w:t>para proporcionar el servicio solicitado</w:t>
      </w:r>
      <w:r w:rsidR="00150AC8" w:rsidRPr="00D90760">
        <w:rPr>
          <w:rFonts w:cs="Arial"/>
        </w:rPr>
        <w:t xml:space="preserve"> en territorio nacional</w:t>
      </w:r>
      <w:r w:rsidR="008D08C1" w:rsidRPr="00D90760">
        <w:rPr>
          <w:rFonts w:cs="Arial"/>
        </w:rPr>
        <w:t xml:space="preserve">, </w:t>
      </w:r>
      <w:r w:rsidR="00E6729D" w:rsidRPr="00D90760">
        <w:rPr>
          <w:rFonts w:cs="Arial"/>
        </w:rPr>
        <w:t xml:space="preserve">por lo que deberá </w:t>
      </w:r>
      <w:r w:rsidR="0055793C" w:rsidRPr="00D90760">
        <w:rPr>
          <w:rFonts w:cs="Arial"/>
        </w:rPr>
        <w:t>proporcionar</w:t>
      </w:r>
      <w:r w:rsidR="00E6729D" w:rsidRPr="00D90760">
        <w:rPr>
          <w:rFonts w:cs="Arial"/>
        </w:rPr>
        <w:t xml:space="preserve"> </w:t>
      </w:r>
      <w:proofErr w:type="spellStart"/>
      <w:r w:rsidR="0055793C" w:rsidRPr="00D90760">
        <w:rPr>
          <w:rFonts w:cs="Arial"/>
        </w:rPr>
        <w:t>curriculum</w:t>
      </w:r>
      <w:proofErr w:type="spellEnd"/>
      <w:r w:rsidR="0055793C" w:rsidRPr="00D90760">
        <w:rPr>
          <w:rFonts w:cs="Arial"/>
        </w:rPr>
        <w:t xml:space="preserve"> detallado</w:t>
      </w:r>
      <w:r w:rsidR="005D2871" w:rsidRPr="00D90760">
        <w:rPr>
          <w:rFonts w:cs="Arial"/>
        </w:rPr>
        <w:t>,</w:t>
      </w:r>
      <w:r w:rsidR="0055793C" w:rsidRPr="00D90760">
        <w:rPr>
          <w:rFonts w:cs="Arial"/>
        </w:rPr>
        <w:t xml:space="preserve"> </w:t>
      </w:r>
      <w:r w:rsidR="007876DB" w:rsidRPr="00D90760">
        <w:rPr>
          <w:rFonts w:cs="Arial"/>
        </w:rPr>
        <w:t xml:space="preserve">el cual </w:t>
      </w:r>
      <w:r w:rsidR="0055793C" w:rsidRPr="00D90760">
        <w:rPr>
          <w:rFonts w:cs="Arial"/>
        </w:rPr>
        <w:t>deberá incluir nombres, teléfonos y correos electrónicos de personas que puedan confirmar o avalar la experiencia solicitada.</w:t>
      </w:r>
    </w:p>
    <w:p w14:paraId="68E102DA" w14:textId="77777777" w:rsidR="00E0028C" w:rsidRPr="00D90760" w:rsidRDefault="00E0028C" w:rsidP="00E0028C">
      <w:pPr>
        <w:spacing w:after="0"/>
        <w:ind w:left="720"/>
        <w:jc w:val="both"/>
        <w:rPr>
          <w:rFonts w:cs="Arial"/>
        </w:rPr>
      </w:pPr>
    </w:p>
    <w:p w14:paraId="1B3760FB" w14:textId="0C95D6A6" w:rsidR="00B80C11" w:rsidRPr="00D90760" w:rsidRDefault="00E0028C" w:rsidP="00B504B9">
      <w:pPr>
        <w:numPr>
          <w:ilvl w:val="0"/>
          <w:numId w:val="31"/>
        </w:numPr>
        <w:spacing w:after="0"/>
        <w:jc w:val="both"/>
        <w:rPr>
          <w:rFonts w:cs="Arial"/>
        </w:rPr>
      </w:pPr>
      <w:r w:rsidRPr="00D90760">
        <w:rPr>
          <w:rFonts w:cs="Arial"/>
        </w:rPr>
        <w:t xml:space="preserve">Documentación </w:t>
      </w:r>
      <w:r w:rsidR="00B64CD3" w:rsidRPr="00D90760">
        <w:rPr>
          <w:rFonts w:cs="Arial"/>
        </w:rPr>
        <w:t>con</w:t>
      </w:r>
      <w:r w:rsidRPr="00D90760">
        <w:rPr>
          <w:rFonts w:cs="Arial"/>
        </w:rPr>
        <w:t xml:space="preserve"> la que acredite que </w:t>
      </w:r>
      <w:r w:rsidR="0045588B">
        <w:rPr>
          <w:rFonts w:cs="Arial"/>
        </w:rPr>
        <w:t>el</w:t>
      </w:r>
      <w:r w:rsidRPr="00D90760">
        <w:rPr>
          <w:rFonts w:cs="Arial"/>
        </w:rPr>
        <w:t xml:space="preserve"> personal </w:t>
      </w:r>
      <w:r w:rsidR="0045588B">
        <w:rPr>
          <w:rFonts w:cs="Arial"/>
        </w:rPr>
        <w:t xml:space="preserve">con el </w:t>
      </w:r>
      <w:r w:rsidRPr="00D90760">
        <w:rPr>
          <w:rFonts w:cs="Arial"/>
        </w:rPr>
        <w:t xml:space="preserve">que prestará el servicio cumple con los conocimientos requeridos por el Instituto mediante la presentación de los siguientes documentos: </w:t>
      </w:r>
    </w:p>
    <w:p w14:paraId="3690335C" w14:textId="77777777" w:rsidR="00E0028C" w:rsidRPr="00D90760" w:rsidRDefault="00E0028C" w:rsidP="00B504B9">
      <w:pPr>
        <w:spacing w:after="0"/>
        <w:jc w:val="both"/>
        <w:rPr>
          <w:rFonts w:cs="Arial"/>
        </w:rPr>
      </w:pPr>
    </w:p>
    <w:p w14:paraId="550F1069" w14:textId="7775A6FF" w:rsidR="001402E6" w:rsidRDefault="00B80C11" w:rsidP="00F64C1C">
      <w:pPr>
        <w:pStyle w:val="Textocomentario"/>
        <w:tabs>
          <w:tab w:val="left" w:pos="0"/>
          <w:tab w:val="left" w:pos="426"/>
          <w:tab w:val="left" w:pos="709"/>
        </w:tabs>
        <w:spacing w:line="276" w:lineRule="auto"/>
        <w:ind w:left="708"/>
        <w:jc w:val="both"/>
        <w:rPr>
          <w:rFonts w:ascii="Arial" w:eastAsia="Calibri" w:hAnsi="Arial" w:cs="Arial"/>
          <w:lang w:val="es-MX" w:eastAsia="en-US"/>
        </w:rPr>
      </w:pPr>
      <w:r w:rsidRPr="00D90760">
        <w:rPr>
          <w:rFonts w:ascii="Arial" w:hAnsi="Arial" w:cs="Arial"/>
          <w:i/>
          <w:u w:val="single"/>
          <w:lang w:val="es-MX"/>
        </w:rPr>
        <w:t xml:space="preserve">Administrador del </w:t>
      </w:r>
      <w:r w:rsidR="00E0028C" w:rsidRPr="00D90760">
        <w:rPr>
          <w:rFonts w:ascii="Arial" w:hAnsi="Arial" w:cs="Arial"/>
          <w:i/>
          <w:u w:val="single"/>
          <w:lang w:val="es-MX"/>
        </w:rPr>
        <w:t>proyecto:</w:t>
      </w:r>
      <w:r w:rsidRPr="00D90760">
        <w:rPr>
          <w:rFonts w:ascii="Arial" w:hAnsi="Arial" w:cs="Arial"/>
        </w:rPr>
        <w:t xml:space="preserve"> </w:t>
      </w:r>
      <w:r w:rsidRPr="00D90760">
        <w:rPr>
          <w:rFonts w:ascii="Arial" w:hAnsi="Arial" w:cs="Arial"/>
          <w:lang w:val="es-MX"/>
        </w:rPr>
        <w:t>El Instituto requiere</w:t>
      </w:r>
      <w:r w:rsidR="00332A0D">
        <w:rPr>
          <w:rFonts w:ascii="Arial" w:hAnsi="Arial" w:cs="Arial"/>
          <w:lang w:val="es-MX"/>
        </w:rPr>
        <w:t xml:space="preserve"> </w:t>
      </w:r>
      <w:r w:rsidRPr="00D90760">
        <w:rPr>
          <w:rFonts w:ascii="Arial" w:hAnsi="Arial" w:cs="Arial"/>
          <w:lang w:val="es-MX"/>
        </w:rPr>
        <w:t xml:space="preserve"> al menos 1 (uno). </w:t>
      </w:r>
      <w:r w:rsidR="00ED5ABA" w:rsidRPr="00D90760">
        <w:rPr>
          <w:rFonts w:ascii="Arial" w:eastAsia="Calibri" w:hAnsi="Arial" w:cs="Arial"/>
          <w:lang w:val="es-ES_tradnl" w:eastAsia="en-US"/>
        </w:rPr>
        <w:t xml:space="preserve">El licitante deberá entregar </w:t>
      </w:r>
      <w:proofErr w:type="spellStart"/>
      <w:r w:rsidR="00ED5ABA" w:rsidRPr="00D90760">
        <w:rPr>
          <w:rFonts w:ascii="Arial" w:eastAsia="Calibri" w:hAnsi="Arial" w:cs="Arial"/>
          <w:lang w:val="es-ES_tradnl" w:eastAsia="en-US"/>
        </w:rPr>
        <w:t>curriculum</w:t>
      </w:r>
      <w:proofErr w:type="spellEnd"/>
      <w:r w:rsidR="00ED5ABA" w:rsidRPr="00D90760">
        <w:rPr>
          <w:rFonts w:ascii="Arial" w:eastAsia="Calibri" w:hAnsi="Arial" w:cs="Arial"/>
          <w:lang w:val="es-ES_tradnl" w:eastAsia="en-US"/>
        </w:rPr>
        <w:t xml:space="preserve"> detallado en el que se acredite que el personal propuest</w:t>
      </w:r>
      <w:r w:rsidR="00B85D6E">
        <w:rPr>
          <w:rFonts w:ascii="Arial" w:eastAsia="Calibri" w:hAnsi="Arial" w:cs="Arial"/>
          <w:lang w:val="es-ES_tradnl" w:eastAsia="en-US"/>
        </w:rPr>
        <w:t>o</w:t>
      </w:r>
      <w:r w:rsidR="00ED5ABA" w:rsidRPr="00D90760">
        <w:rPr>
          <w:rFonts w:ascii="Arial" w:eastAsia="Calibri" w:hAnsi="Arial" w:cs="Arial"/>
          <w:lang w:val="es-ES_tradnl" w:eastAsia="en-US"/>
        </w:rPr>
        <w:t xml:space="preserve"> para este perfil cuenta con experiencia de 1 (uno) año en la administración de proyectos </w:t>
      </w:r>
      <w:r w:rsidR="00C527FA" w:rsidRPr="00D90760">
        <w:rPr>
          <w:rFonts w:ascii="Arial" w:eastAsia="Calibri" w:hAnsi="Arial" w:cs="Arial"/>
          <w:lang w:val="es-ES_tradnl" w:eastAsia="en-US"/>
        </w:rPr>
        <w:t xml:space="preserve">iguales o </w:t>
      </w:r>
      <w:r w:rsidR="00ED5ABA" w:rsidRPr="00D90760">
        <w:rPr>
          <w:rFonts w:ascii="Arial" w:eastAsia="Calibri" w:hAnsi="Arial" w:cs="Arial"/>
          <w:lang w:val="es-ES_tradnl" w:eastAsia="en-US"/>
        </w:rPr>
        <w:t xml:space="preserve">similares al servicio objeto del presente procedimiento. Deberá entregar la documentación académica probatoria </w:t>
      </w:r>
      <w:r w:rsidR="00F64C1C" w:rsidRPr="00D90760">
        <w:rPr>
          <w:rFonts w:ascii="Arial" w:eastAsia="Calibri" w:hAnsi="Arial" w:cs="Arial"/>
          <w:lang w:val="es-ES_tradnl" w:eastAsia="en-US"/>
        </w:rPr>
        <w:t>que cuenta con estudios a nivel licenciatura y/o ingeniería relacionadas o afines con Tecnologías de la Información y Comunicación (TIC) mediante la presentación de</w:t>
      </w:r>
      <w:r w:rsidR="00C527FA">
        <w:rPr>
          <w:rFonts w:ascii="Arial" w:eastAsia="Calibri" w:hAnsi="Arial" w:cs="Arial"/>
          <w:lang w:val="es-ES_tradnl" w:eastAsia="en-US"/>
        </w:rPr>
        <w:t xml:space="preserve"> </w:t>
      </w:r>
      <w:r w:rsidR="00F64C1C" w:rsidRPr="00D90760">
        <w:rPr>
          <w:rFonts w:ascii="Arial" w:eastAsia="Calibri" w:hAnsi="Arial" w:cs="Arial"/>
          <w:lang w:val="es-ES_tradnl" w:eastAsia="en-US"/>
        </w:rPr>
        <w:t>cédula profesional correspondiente.</w:t>
      </w:r>
      <w:r w:rsidR="00D32797" w:rsidRPr="00D90760">
        <w:rPr>
          <w:rFonts w:ascii="Arial" w:eastAsia="Calibri" w:hAnsi="Arial" w:cs="Arial"/>
          <w:lang w:val="es-ES_tradnl" w:eastAsia="en-US"/>
        </w:rPr>
        <w:t xml:space="preserve"> Deberá incluir copia de la certificación vigente del Project Management </w:t>
      </w:r>
      <w:proofErr w:type="spellStart"/>
      <w:r w:rsidR="00D32797" w:rsidRPr="00D90760">
        <w:rPr>
          <w:rFonts w:ascii="Arial" w:eastAsia="Calibri" w:hAnsi="Arial" w:cs="Arial"/>
          <w:lang w:val="es-ES_tradnl" w:eastAsia="en-US"/>
        </w:rPr>
        <w:t>Institute</w:t>
      </w:r>
      <w:proofErr w:type="spellEnd"/>
      <w:r w:rsidR="00C527FA">
        <w:rPr>
          <w:rFonts w:ascii="Arial" w:eastAsia="Calibri" w:hAnsi="Arial" w:cs="Arial"/>
          <w:lang w:val="es-ES_tradnl" w:eastAsia="en-US"/>
        </w:rPr>
        <w:t xml:space="preserve"> (PMI)</w:t>
      </w:r>
      <w:r w:rsidR="00D32797" w:rsidRPr="00D90760">
        <w:rPr>
          <w:rFonts w:ascii="Arial" w:eastAsia="Calibri" w:hAnsi="Arial" w:cs="Arial"/>
          <w:lang w:val="es-ES_tradnl" w:eastAsia="en-US"/>
        </w:rPr>
        <w:t xml:space="preserve"> como Project Management Professional (PMP), misma que deberá mantenerse vigente durante el período que abarque el </w:t>
      </w:r>
      <w:r w:rsidR="00D32797" w:rsidRPr="0046269F">
        <w:rPr>
          <w:rFonts w:ascii="Arial" w:eastAsia="Calibri" w:hAnsi="Arial" w:cs="Arial"/>
          <w:lang w:val="es-ES_tradnl" w:eastAsia="en-US"/>
        </w:rPr>
        <w:t xml:space="preserve">procedimiento de contratación y </w:t>
      </w:r>
      <w:r w:rsidR="000A48C8">
        <w:rPr>
          <w:rFonts w:ascii="Arial" w:eastAsia="Calibri" w:hAnsi="Arial" w:cs="Arial"/>
          <w:lang w:val="es-ES_tradnl" w:eastAsia="en-US"/>
        </w:rPr>
        <w:t>en caso de resultar adjudicado durante la vigencia</w:t>
      </w:r>
      <w:r w:rsidR="00D32797" w:rsidRPr="0046269F">
        <w:rPr>
          <w:rFonts w:ascii="Arial" w:eastAsia="Calibri" w:hAnsi="Arial" w:cs="Arial"/>
          <w:lang w:val="es-ES_tradnl" w:eastAsia="en-US"/>
        </w:rPr>
        <w:t xml:space="preserve"> del servicio</w:t>
      </w:r>
      <w:r w:rsidR="00C527FA">
        <w:rPr>
          <w:rFonts w:ascii="Arial" w:eastAsia="Calibri" w:hAnsi="Arial" w:cs="Arial"/>
          <w:lang w:val="es-ES_tradnl" w:eastAsia="en-US"/>
        </w:rPr>
        <w:t>.</w:t>
      </w:r>
    </w:p>
    <w:p w14:paraId="3DF56AA1" w14:textId="77777777" w:rsidR="001402E6" w:rsidRDefault="001402E6" w:rsidP="00F64C1C">
      <w:pPr>
        <w:pStyle w:val="Textocomentario"/>
        <w:tabs>
          <w:tab w:val="left" w:pos="0"/>
          <w:tab w:val="left" w:pos="426"/>
          <w:tab w:val="left" w:pos="709"/>
        </w:tabs>
        <w:spacing w:line="276" w:lineRule="auto"/>
        <w:ind w:left="708"/>
        <w:jc w:val="both"/>
        <w:rPr>
          <w:rFonts w:ascii="Arial" w:eastAsia="Calibri" w:hAnsi="Arial" w:cs="Arial"/>
          <w:lang w:val="es-ES_tradnl" w:eastAsia="en-US"/>
        </w:rPr>
      </w:pPr>
    </w:p>
    <w:p w14:paraId="0B087E34" w14:textId="2A8A54ED" w:rsidR="00305CBC" w:rsidRDefault="00E0028C" w:rsidP="00334DF2">
      <w:pPr>
        <w:pStyle w:val="Textocomentario"/>
        <w:tabs>
          <w:tab w:val="left" w:pos="0"/>
          <w:tab w:val="left" w:pos="426"/>
          <w:tab w:val="left" w:pos="709"/>
        </w:tabs>
        <w:spacing w:line="276" w:lineRule="auto"/>
        <w:ind w:left="708" w:right="51"/>
        <w:jc w:val="both"/>
        <w:rPr>
          <w:rFonts w:ascii="Arial" w:eastAsia="Calibri" w:hAnsi="Arial" w:cs="Arial"/>
          <w:lang w:val="es-ES_tradnl" w:eastAsia="en-US"/>
        </w:rPr>
      </w:pPr>
      <w:r w:rsidRPr="00D90760">
        <w:rPr>
          <w:rFonts w:ascii="Arial" w:hAnsi="Arial" w:cs="Arial"/>
          <w:i/>
          <w:u w:val="single"/>
          <w:lang w:val="es-MX"/>
        </w:rPr>
        <w:t xml:space="preserve">Personal de soporte técnico: </w:t>
      </w:r>
      <w:r w:rsidRPr="00D90760">
        <w:rPr>
          <w:rFonts w:ascii="Arial" w:hAnsi="Arial" w:cs="Arial"/>
          <w:lang w:val="es-MX"/>
        </w:rPr>
        <w:t xml:space="preserve">El Instituto requiere al menos 2 (dos). </w:t>
      </w:r>
      <w:r w:rsidR="00135F5F" w:rsidRPr="00D90760">
        <w:rPr>
          <w:rFonts w:ascii="Arial" w:hAnsi="Arial" w:cs="Arial"/>
          <w:lang w:val="es-MX"/>
        </w:rPr>
        <w:t xml:space="preserve">El licitante deberá entregar </w:t>
      </w:r>
      <w:proofErr w:type="spellStart"/>
      <w:r w:rsidR="00135F5F" w:rsidRPr="00D90760">
        <w:rPr>
          <w:rFonts w:ascii="Arial" w:hAnsi="Arial" w:cs="Arial"/>
          <w:lang w:val="es-MX"/>
        </w:rPr>
        <w:t>curriculum</w:t>
      </w:r>
      <w:proofErr w:type="spellEnd"/>
      <w:r w:rsidR="00135F5F" w:rsidRPr="00D90760">
        <w:rPr>
          <w:rFonts w:ascii="Arial" w:hAnsi="Arial" w:cs="Arial"/>
          <w:lang w:val="es-MX"/>
        </w:rPr>
        <w:t xml:space="preserve"> detallado en el que acredite experiencia de 1 (uno) año en la instalación, administración y operación de los componentes que forman parte de la solución tecnológica ofertada, tales como</w:t>
      </w:r>
      <w:r w:rsidR="001830F1">
        <w:rPr>
          <w:rFonts w:ascii="Arial" w:hAnsi="Arial" w:cs="Arial"/>
          <w:lang w:val="es-MX"/>
        </w:rPr>
        <w:t>,</w:t>
      </w:r>
      <w:r w:rsidR="00135F5F" w:rsidRPr="00D90760">
        <w:rPr>
          <w:rFonts w:ascii="Arial" w:hAnsi="Arial" w:cs="Arial"/>
          <w:lang w:val="es-MX"/>
        </w:rPr>
        <w:t xml:space="preserve"> atención, seguimiento</w:t>
      </w:r>
      <w:r w:rsidR="000F6A5B">
        <w:rPr>
          <w:rFonts w:ascii="Arial" w:hAnsi="Arial" w:cs="Arial"/>
          <w:lang w:val="es-MX"/>
        </w:rPr>
        <w:t xml:space="preserve"> y resolución</w:t>
      </w:r>
      <w:r w:rsidR="00135F5F" w:rsidRPr="00D90760">
        <w:rPr>
          <w:rFonts w:ascii="Arial" w:hAnsi="Arial" w:cs="Arial"/>
          <w:lang w:val="es-MX"/>
        </w:rPr>
        <w:t xml:space="preserve"> de reportes, </w:t>
      </w:r>
      <w:r w:rsidR="000F6A5B">
        <w:rPr>
          <w:rFonts w:ascii="Arial" w:hAnsi="Arial" w:cs="Arial"/>
          <w:lang w:val="es-MX"/>
        </w:rPr>
        <w:t xml:space="preserve">así como </w:t>
      </w:r>
      <w:r w:rsidR="00135F5F" w:rsidRPr="00D90760">
        <w:rPr>
          <w:rFonts w:ascii="Arial" w:hAnsi="Arial" w:cs="Arial"/>
          <w:lang w:val="es-MX"/>
        </w:rPr>
        <w:t xml:space="preserve">activación </w:t>
      </w:r>
      <w:r w:rsidR="001830F1">
        <w:rPr>
          <w:rFonts w:ascii="Arial" w:hAnsi="Arial" w:cs="Arial"/>
          <w:lang w:val="es-MX"/>
        </w:rPr>
        <w:t xml:space="preserve">y administración </w:t>
      </w:r>
      <w:r w:rsidR="00135F5F" w:rsidRPr="00D90760">
        <w:rPr>
          <w:rFonts w:ascii="Arial" w:hAnsi="Arial" w:cs="Arial"/>
          <w:lang w:val="es-MX"/>
        </w:rPr>
        <w:t xml:space="preserve">de </w:t>
      </w:r>
      <w:r w:rsidR="001830F1">
        <w:rPr>
          <w:rFonts w:ascii="Arial" w:hAnsi="Arial" w:cs="Arial"/>
          <w:lang w:val="es-MX"/>
        </w:rPr>
        <w:t xml:space="preserve">los </w:t>
      </w:r>
      <w:r w:rsidR="00135F5F" w:rsidRPr="00D90760">
        <w:rPr>
          <w:rFonts w:ascii="Arial" w:hAnsi="Arial" w:cs="Arial"/>
          <w:lang w:val="es-MX"/>
        </w:rPr>
        <w:t xml:space="preserve">dispositivos y </w:t>
      </w:r>
      <w:r w:rsidR="000F6A5B" w:rsidRPr="00D90760">
        <w:rPr>
          <w:rFonts w:ascii="Arial" w:hAnsi="Arial" w:cs="Arial"/>
          <w:lang w:val="es-MX"/>
        </w:rPr>
        <w:t>soluci</w:t>
      </w:r>
      <w:r w:rsidR="000F6A5B">
        <w:rPr>
          <w:rFonts w:ascii="Arial" w:hAnsi="Arial" w:cs="Arial"/>
          <w:lang w:val="es-MX"/>
        </w:rPr>
        <w:t>ón de</w:t>
      </w:r>
      <w:r w:rsidR="000F6A5B" w:rsidRPr="00D90760">
        <w:rPr>
          <w:rFonts w:ascii="Arial" w:hAnsi="Arial" w:cs="Arial"/>
          <w:lang w:val="es-MX"/>
        </w:rPr>
        <w:t xml:space="preserve"> </w:t>
      </w:r>
      <w:r w:rsidR="00135F5F" w:rsidRPr="00D90760">
        <w:rPr>
          <w:rFonts w:ascii="Arial" w:hAnsi="Arial" w:cs="Arial"/>
          <w:lang w:val="es-MX"/>
        </w:rPr>
        <w:t>fallas en el servicio, entre otros.</w:t>
      </w:r>
      <w:r w:rsidR="00135F5F" w:rsidRPr="00D90760">
        <w:rPr>
          <w:rFonts w:ascii="Arial" w:eastAsia="Calibri" w:hAnsi="Arial" w:cs="Arial"/>
          <w:lang w:val="es-ES_tradnl" w:eastAsia="en-US"/>
        </w:rPr>
        <w:t xml:space="preserve"> Deberá entregar la documentación académica probatoria que </w:t>
      </w:r>
      <w:r w:rsidR="00334DF2" w:rsidRPr="00D90760">
        <w:rPr>
          <w:rFonts w:ascii="Arial" w:eastAsia="Calibri" w:hAnsi="Arial" w:cs="Arial"/>
          <w:lang w:val="es-ES_tradnl" w:eastAsia="en-US"/>
        </w:rPr>
        <w:t xml:space="preserve">acredite que </w:t>
      </w:r>
      <w:r w:rsidR="00135F5F" w:rsidRPr="00D90760">
        <w:rPr>
          <w:rFonts w:ascii="Arial" w:eastAsia="Calibri" w:hAnsi="Arial" w:cs="Arial"/>
          <w:lang w:val="es-ES_tradnl" w:eastAsia="en-US"/>
        </w:rPr>
        <w:t>el personal cuenta con estudios a nivel licenciatura y/o ingeniería relacionadas o afines con Tecnologías de la Información y Comunicación (TIC) mediante la presentación de</w:t>
      </w:r>
      <w:r w:rsidR="000F6A5B">
        <w:rPr>
          <w:rFonts w:ascii="Arial" w:eastAsia="Calibri" w:hAnsi="Arial" w:cs="Arial"/>
          <w:lang w:val="es-ES_tradnl" w:eastAsia="en-US"/>
        </w:rPr>
        <w:t xml:space="preserve"> </w:t>
      </w:r>
      <w:r w:rsidR="00135F5F" w:rsidRPr="00D90760">
        <w:rPr>
          <w:rFonts w:ascii="Arial" w:eastAsia="Calibri" w:hAnsi="Arial" w:cs="Arial"/>
          <w:lang w:val="es-ES_tradnl" w:eastAsia="en-US"/>
        </w:rPr>
        <w:t>l</w:t>
      </w:r>
      <w:r w:rsidR="000F6A5B">
        <w:rPr>
          <w:rFonts w:ascii="Arial" w:eastAsia="Calibri" w:hAnsi="Arial" w:cs="Arial"/>
          <w:lang w:val="es-ES_tradnl" w:eastAsia="en-US"/>
        </w:rPr>
        <w:t>a</w:t>
      </w:r>
      <w:r w:rsidR="00135F5F" w:rsidRPr="00D90760">
        <w:rPr>
          <w:rFonts w:ascii="Arial" w:eastAsia="Calibri" w:hAnsi="Arial" w:cs="Arial"/>
          <w:lang w:val="es-ES_tradnl" w:eastAsia="en-US"/>
        </w:rPr>
        <w:t xml:space="preserve"> cédula profesional correspondiente. </w:t>
      </w:r>
    </w:p>
    <w:p w14:paraId="5FDE50F4" w14:textId="77777777" w:rsidR="00305CBC" w:rsidRDefault="00305CBC" w:rsidP="00334DF2">
      <w:pPr>
        <w:pStyle w:val="Textocomentario"/>
        <w:tabs>
          <w:tab w:val="left" w:pos="0"/>
          <w:tab w:val="left" w:pos="426"/>
          <w:tab w:val="left" w:pos="709"/>
        </w:tabs>
        <w:spacing w:line="276" w:lineRule="auto"/>
        <w:ind w:left="708" w:right="51"/>
        <w:jc w:val="both"/>
        <w:rPr>
          <w:rFonts w:ascii="Arial" w:eastAsia="Calibri" w:hAnsi="Arial" w:cs="Arial"/>
          <w:lang w:val="es-ES_tradnl" w:eastAsia="en-US"/>
        </w:rPr>
      </w:pPr>
    </w:p>
    <w:p w14:paraId="6A291E4F" w14:textId="17E8CE75" w:rsidR="005D2EC1" w:rsidRPr="00D90760" w:rsidRDefault="00334DF2" w:rsidP="0085017B">
      <w:pPr>
        <w:pStyle w:val="Textocomentario"/>
        <w:tabs>
          <w:tab w:val="left" w:pos="0"/>
          <w:tab w:val="left" w:pos="426"/>
          <w:tab w:val="left" w:pos="709"/>
        </w:tabs>
        <w:spacing w:line="276" w:lineRule="auto"/>
        <w:ind w:left="708" w:right="51"/>
        <w:jc w:val="both"/>
        <w:rPr>
          <w:rFonts w:ascii="Arial" w:eastAsia="Calibri" w:hAnsi="Arial" w:cs="Arial"/>
          <w:lang w:val="es-ES_tradnl" w:eastAsia="en-US"/>
        </w:rPr>
      </w:pPr>
      <w:r w:rsidRPr="00D90760">
        <w:rPr>
          <w:rFonts w:ascii="Arial" w:eastAsia="Calibri" w:hAnsi="Arial" w:cs="Arial"/>
          <w:lang w:val="es-ES_tradnl" w:eastAsia="en-US"/>
        </w:rPr>
        <w:t>Asimismo, deberá incluir copias simples de diplomas y constancias de</w:t>
      </w:r>
      <w:r w:rsidR="00305CBC">
        <w:rPr>
          <w:rFonts w:ascii="Arial" w:eastAsia="Calibri" w:hAnsi="Arial" w:cs="Arial"/>
          <w:lang w:val="es-ES_tradnl" w:eastAsia="en-US"/>
        </w:rPr>
        <w:t xml:space="preserve"> por lo menos 1 (uno)</w:t>
      </w:r>
      <w:r w:rsidRPr="00D90760">
        <w:rPr>
          <w:rFonts w:ascii="Arial" w:eastAsia="Calibri" w:hAnsi="Arial" w:cs="Arial"/>
          <w:lang w:val="es-ES_tradnl" w:eastAsia="en-US"/>
        </w:rPr>
        <w:t xml:space="preserve"> curso de capacitación </w:t>
      </w:r>
      <w:r w:rsidR="00BF7FA4">
        <w:rPr>
          <w:rFonts w:ascii="Arial" w:eastAsia="Calibri" w:hAnsi="Arial" w:cs="Arial"/>
          <w:lang w:val="es-ES_tradnl" w:eastAsia="en-US"/>
        </w:rPr>
        <w:t>por cada una de las</w:t>
      </w:r>
      <w:r w:rsidR="00A67B17">
        <w:rPr>
          <w:rFonts w:ascii="Arial" w:eastAsia="Calibri" w:hAnsi="Arial" w:cs="Arial"/>
          <w:lang w:val="es-ES_tradnl" w:eastAsia="en-US"/>
        </w:rPr>
        <w:t xml:space="preserve"> persona</w:t>
      </w:r>
      <w:r w:rsidR="00BF7FA4">
        <w:rPr>
          <w:rFonts w:ascii="Arial" w:eastAsia="Calibri" w:hAnsi="Arial" w:cs="Arial"/>
          <w:lang w:val="es-ES_tradnl" w:eastAsia="en-US"/>
        </w:rPr>
        <w:t>s</w:t>
      </w:r>
      <w:r w:rsidR="005D2EC1">
        <w:rPr>
          <w:rFonts w:ascii="Arial" w:eastAsia="Calibri" w:hAnsi="Arial" w:cs="Arial"/>
          <w:lang w:val="es-ES_tradnl" w:eastAsia="en-US"/>
        </w:rPr>
        <w:t xml:space="preserve"> que prestará</w:t>
      </w:r>
      <w:r w:rsidR="00A67B17">
        <w:rPr>
          <w:rFonts w:ascii="Arial" w:eastAsia="Calibri" w:hAnsi="Arial" w:cs="Arial"/>
          <w:lang w:val="es-ES_tradnl" w:eastAsia="en-US"/>
        </w:rPr>
        <w:t>n</w:t>
      </w:r>
      <w:r w:rsidR="005D2EC1">
        <w:rPr>
          <w:rFonts w:ascii="Arial" w:eastAsia="Calibri" w:hAnsi="Arial" w:cs="Arial"/>
          <w:lang w:val="es-ES_tradnl" w:eastAsia="en-US"/>
        </w:rPr>
        <w:t xml:space="preserve"> el soporte técnico, cursos que deberán estar </w:t>
      </w:r>
      <w:r w:rsidRPr="00D90760">
        <w:rPr>
          <w:rFonts w:ascii="Arial" w:eastAsia="Calibri" w:hAnsi="Arial" w:cs="Arial"/>
          <w:lang w:val="es-ES_tradnl" w:eastAsia="en-US"/>
        </w:rPr>
        <w:t>relacionada</w:t>
      </w:r>
      <w:r w:rsidR="005D2EC1">
        <w:rPr>
          <w:rFonts w:ascii="Arial" w:eastAsia="Calibri" w:hAnsi="Arial" w:cs="Arial"/>
          <w:lang w:val="es-ES_tradnl" w:eastAsia="en-US"/>
        </w:rPr>
        <w:t>s</w:t>
      </w:r>
      <w:r w:rsidRPr="00D90760">
        <w:rPr>
          <w:rFonts w:ascii="Arial" w:eastAsia="Calibri" w:hAnsi="Arial" w:cs="Arial"/>
          <w:lang w:val="es-ES_tradnl" w:eastAsia="en-US"/>
        </w:rPr>
        <w:t xml:space="preserve"> con el servicio, en los últimos </w:t>
      </w:r>
      <w:r w:rsidR="000F6A5B">
        <w:rPr>
          <w:rFonts w:ascii="Arial" w:eastAsia="Calibri" w:hAnsi="Arial" w:cs="Arial"/>
          <w:lang w:val="es-ES_tradnl" w:eastAsia="en-US"/>
        </w:rPr>
        <w:t>3</w:t>
      </w:r>
      <w:r w:rsidR="000F6A5B" w:rsidRPr="00D90760">
        <w:rPr>
          <w:rFonts w:ascii="Arial" w:eastAsia="Calibri" w:hAnsi="Arial" w:cs="Arial"/>
          <w:lang w:val="es-ES_tradnl" w:eastAsia="en-US"/>
        </w:rPr>
        <w:t xml:space="preserve"> </w:t>
      </w:r>
      <w:r w:rsidRPr="00D90760">
        <w:rPr>
          <w:rFonts w:ascii="Arial" w:eastAsia="Calibri" w:hAnsi="Arial" w:cs="Arial"/>
          <w:lang w:val="es-ES_tradnl" w:eastAsia="en-US"/>
        </w:rPr>
        <w:t>años.</w:t>
      </w:r>
    </w:p>
    <w:p w14:paraId="467CA393" w14:textId="77777777" w:rsidR="00807A51" w:rsidRPr="00D90760" w:rsidRDefault="00807A51" w:rsidP="00334DF2">
      <w:pPr>
        <w:pStyle w:val="Textocomentario"/>
        <w:tabs>
          <w:tab w:val="left" w:pos="0"/>
          <w:tab w:val="left" w:pos="426"/>
          <w:tab w:val="left" w:pos="709"/>
        </w:tabs>
        <w:spacing w:line="276" w:lineRule="auto"/>
        <w:ind w:left="708" w:right="51"/>
        <w:jc w:val="both"/>
        <w:rPr>
          <w:rFonts w:ascii="Arial" w:eastAsia="Calibri" w:hAnsi="Arial" w:cs="Arial"/>
          <w:lang w:val="es-ES_tradnl" w:eastAsia="en-US"/>
        </w:rPr>
      </w:pPr>
    </w:p>
    <w:p w14:paraId="369C274E" w14:textId="77777777" w:rsidR="00EE7E67" w:rsidRPr="00D90760" w:rsidRDefault="00E0028C" w:rsidP="00EE7E67">
      <w:pPr>
        <w:numPr>
          <w:ilvl w:val="0"/>
          <w:numId w:val="31"/>
        </w:numPr>
        <w:spacing w:after="0"/>
        <w:jc w:val="both"/>
        <w:rPr>
          <w:rFonts w:cs="Arial"/>
        </w:rPr>
      </w:pPr>
      <w:r w:rsidRPr="00D90760">
        <w:rPr>
          <w:rFonts w:cs="Arial"/>
        </w:rPr>
        <w:t xml:space="preserve">El </w:t>
      </w:r>
      <w:r w:rsidR="0098407E" w:rsidRPr="00D90760">
        <w:rPr>
          <w:rFonts w:cs="Arial"/>
        </w:rPr>
        <w:t>licitante</w:t>
      </w:r>
      <w:r w:rsidRPr="00D90760">
        <w:rPr>
          <w:rFonts w:cs="Arial"/>
        </w:rPr>
        <w:t xml:space="preserve"> deberá incluir en su proposición </w:t>
      </w:r>
      <w:r w:rsidR="00EE7E67" w:rsidRPr="00D90760">
        <w:rPr>
          <w:rFonts w:cs="Arial"/>
        </w:rPr>
        <w:t xml:space="preserve">manifestación escrita, firmada por el representante legal de la empresa, en la que se indique que la empresa puede brindar cobertura en el territorio nacional con tecnología 3G y 4G. El licitante deberá incluir en dicha manifestación un documento en el que especifique detalladamente su nivel de cobertura, el área de cobertura </w:t>
      </w:r>
      <w:r w:rsidR="000F6A5B">
        <w:rPr>
          <w:rFonts w:cs="Arial"/>
        </w:rPr>
        <w:t>ofrecida</w:t>
      </w:r>
      <w:r w:rsidR="000F6A5B" w:rsidRPr="00D90760">
        <w:rPr>
          <w:rFonts w:cs="Arial"/>
        </w:rPr>
        <w:t xml:space="preserve"> </w:t>
      </w:r>
      <w:r w:rsidR="00EE7E67" w:rsidRPr="00D90760">
        <w:rPr>
          <w:rFonts w:cs="Arial"/>
        </w:rPr>
        <w:t>por su empresa en el territorio nacional, así como su porcentaje de cobertura. No presentar los documentos solicitados en este punto es causal de desechamiento.</w:t>
      </w:r>
    </w:p>
    <w:p w14:paraId="1F9C9A34" w14:textId="77777777" w:rsidR="00EE7E67" w:rsidRPr="00D90760" w:rsidRDefault="00EE7E67" w:rsidP="00EE7E67">
      <w:pPr>
        <w:pStyle w:val="Textocomentario"/>
        <w:tabs>
          <w:tab w:val="left" w:pos="0"/>
          <w:tab w:val="left" w:pos="426"/>
          <w:tab w:val="left" w:pos="709"/>
        </w:tabs>
        <w:spacing w:line="276" w:lineRule="auto"/>
        <w:ind w:left="720" w:right="51"/>
        <w:jc w:val="both"/>
        <w:rPr>
          <w:rFonts w:ascii="Arial" w:eastAsia="Calibri" w:hAnsi="Arial" w:cs="Arial"/>
          <w:lang w:val="es-MX" w:eastAsia="es-MX"/>
        </w:rPr>
      </w:pPr>
    </w:p>
    <w:p w14:paraId="55D47F93" w14:textId="208CF86E" w:rsidR="00EE7E67" w:rsidRPr="00D90760" w:rsidRDefault="00E0028C" w:rsidP="00EE7E67">
      <w:pPr>
        <w:numPr>
          <w:ilvl w:val="0"/>
          <w:numId w:val="31"/>
        </w:numPr>
        <w:spacing w:after="0"/>
        <w:jc w:val="both"/>
        <w:rPr>
          <w:rFonts w:cs="Arial"/>
        </w:rPr>
      </w:pPr>
      <w:r w:rsidRPr="00D90760">
        <w:rPr>
          <w:rFonts w:cs="Arial"/>
        </w:rPr>
        <w:t xml:space="preserve">El </w:t>
      </w:r>
      <w:r w:rsidR="0098407E" w:rsidRPr="00D90760">
        <w:rPr>
          <w:szCs w:val="22"/>
        </w:rPr>
        <w:t>licitante</w:t>
      </w:r>
      <w:r w:rsidRPr="00D90760">
        <w:rPr>
          <w:rFonts w:cs="Arial"/>
        </w:rPr>
        <w:t xml:space="preserve"> deberá incluir en su proposición </w:t>
      </w:r>
      <w:r w:rsidR="00EE7E67" w:rsidRPr="00D90760">
        <w:rPr>
          <w:rFonts w:cs="Arial"/>
        </w:rPr>
        <w:t xml:space="preserve">manifestación escrita firmada por el representante legal de la empresa, en la que se indique que la empresa cuenta con un centro de atención telefónico ubicado </w:t>
      </w:r>
      <w:r w:rsidR="00EE7E67" w:rsidRPr="00D90760">
        <w:rPr>
          <w:rFonts w:cs="Arial"/>
        </w:rPr>
        <w:lastRenderedPageBreak/>
        <w:t>en la República Mexicana, el cual cumple con los requisitos solicitados en este anexo técnico. El licitante deberá adjuntar a dicha manifestación un documento en el que especifique detalladamente la ubicación e infraestructura con la que cuenta el centro de atención telefónico, así como copia simple de la certificación ISO 9001:2008 o superior</w:t>
      </w:r>
      <w:r w:rsidR="00F61EB4" w:rsidRPr="00D90760">
        <w:rPr>
          <w:rFonts w:cs="Arial"/>
        </w:rPr>
        <w:t xml:space="preserve">, </w:t>
      </w:r>
      <w:r w:rsidR="00F61EB4" w:rsidRPr="00D90760">
        <w:rPr>
          <w:rFonts w:cs="Arial"/>
          <w:lang w:eastAsia="en-US"/>
        </w:rPr>
        <w:t>la cual deberá mantenerse vigente durante el período que abarque el procedimiento de contratación y la vigencia del servicio</w:t>
      </w:r>
      <w:r w:rsidR="00EE7E67" w:rsidRPr="00D90760">
        <w:rPr>
          <w:rFonts w:cs="Arial"/>
        </w:rPr>
        <w:t xml:space="preserve">. </w:t>
      </w:r>
    </w:p>
    <w:p w14:paraId="542F1D91" w14:textId="77777777" w:rsidR="00EE7E67" w:rsidRPr="00D90760" w:rsidRDefault="00EE7E67" w:rsidP="00EE7E67">
      <w:pPr>
        <w:pStyle w:val="Prrafodelista"/>
      </w:pPr>
    </w:p>
    <w:p w14:paraId="2E8E247C" w14:textId="4D0896BD" w:rsidR="00870ADB" w:rsidRPr="0080160B" w:rsidRDefault="0080160B" w:rsidP="00467F2A">
      <w:pPr>
        <w:numPr>
          <w:ilvl w:val="0"/>
          <w:numId w:val="31"/>
        </w:numPr>
        <w:spacing w:after="0"/>
        <w:jc w:val="both"/>
        <w:rPr>
          <w:rFonts w:cs="Arial"/>
        </w:rPr>
      </w:pPr>
      <w:r w:rsidRPr="0080160B">
        <w:rPr>
          <w:rFonts w:eastAsia="Times New Roman" w:cs="Arial"/>
          <w:szCs w:val="22"/>
          <w:lang w:eastAsia="es-ES"/>
        </w:rPr>
        <w:t xml:space="preserve">El </w:t>
      </w:r>
      <w:r w:rsidRPr="0080160B">
        <w:rPr>
          <w:szCs w:val="22"/>
        </w:rPr>
        <w:t>licitante</w:t>
      </w:r>
      <w:r w:rsidRPr="0080160B">
        <w:rPr>
          <w:rFonts w:eastAsia="Times New Roman" w:cs="Arial"/>
          <w:szCs w:val="22"/>
          <w:lang w:eastAsia="es-ES"/>
        </w:rPr>
        <w:t xml:space="preserve"> deberá incluir en su proposición manifestación escrita firmada por el representante legal de la empresa en la que indique que cuenta con derecho a la comercialización de los derechos de uso e infraestructura requerida para la instalación y configuración de la solución </w:t>
      </w:r>
      <w:r w:rsidR="001830F1">
        <w:rPr>
          <w:rFonts w:eastAsia="Times New Roman" w:cs="Arial"/>
          <w:szCs w:val="22"/>
          <w:lang w:eastAsia="es-ES"/>
        </w:rPr>
        <w:t>para la administración de los dispositivos</w:t>
      </w:r>
      <w:r w:rsidRPr="0080160B">
        <w:rPr>
          <w:rFonts w:eastAsia="Times New Roman" w:cs="Arial"/>
          <w:szCs w:val="22"/>
          <w:lang w:eastAsia="es-ES"/>
        </w:rPr>
        <w:t xml:space="preserve">. El </w:t>
      </w:r>
      <w:r w:rsidRPr="0080160B">
        <w:rPr>
          <w:szCs w:val="22"/>
        </w:rPr>
        <w:t>licitante</w:t>
      </w:r>
      <w:r w:rsidRPr="0080160B">
        <w:rPr>
          <w:rFonts w:eastAsia="Times New Roman" w:cs="Arial"/>
          <w:szCs w:val="22"/>
          <w:lang w:eastAsia="es-ES"/>
        </w:rPr>
        <w:t xml:space="preserve"> deberá adjuntar a dicha manifestación documentación vigente que acredite que tiene derecho a la comercialización de los derechos de uso por parte del fabricante, desarrollador o propietario de la patente de la solución </w:t>
      </w:r>
      <w:r w:rsidR="001830F1">
        <w:rPr>
          <w:rFonts w:eastAsia="Times New Roman" w:cs="Arial"/>
          <w:szCs w:val="22"/>
          <w:lang w:eastAsia="es-ES"/>
        </w:rPr>
        <w:t>de administración de los dispositivos</w:t>
      </w:r>
      <w:r w:rsidR="00467F2A" w:rsidRPr="0080160B">
        <w:rPr>
          <w:rFonts w:cs="Arial"/>
        </w:rPr>
        <w:t>.</w:t>
      </w:r>
    </w:p>
    <w:p w14:paraId="1E1A769A" w14:textId="77777777" w:rsidR="00EE7E67" w:rsidRPr="00D90760" w:rsidRDefault="00EE7E67" w:rsidP="00EE7E67">
      <w:pPr>
        <w:pStyle w:val="Prrafodelista"/>
      </w:pPr>
    </w:p>
    <w:p w14:paraId="7844A558" w14:textId="530197B2" w:rsidR="00B33C7B" w:rsidRPr="00B77F57" w:rsidRDefault="006962BA" w:rsidP="00B33C7B">
      <w:pPr>
        <w:numPr>
          <w:ilvl w:val="0"/>
          <w:numId w:val="31"/>
        </w:numPr>
        <w:spacing w:after="0"/>
        <w:jc w:val="both"/>
        <w:rPr>
          <w:rFonts w:cs="Arial"/>
        </w:rPr>
      </w:pPr>
      <w:r w:rsidRPr="00B77F57">
        <w:rPr>
          <w:rFonts w:cs="Arial"/>
        </w:rPr>
        <w:t xml:space="preserve">El </w:t>
      </w:r>
      <w:r w:rsidR="0098407E" w:rsidRPr="00B77F57">
        <w:rPr>
          <w:szCs w:val="22"/>
        </w:rPr>
        <w:t>licitante</w:t>
      </w:r>
      <w:r w:rsidRPr="00B77F57">
        <w:rPr>
          <w:rFonts w:cs="Arial"/>
        </w:rPr>
        <w:t xml:space="preserve"> deberá </w:t>
      </w:r>
      <w:r w:rsidR="00B0000A" w:rsidRPr="00B77F57">
        <w:rPr>
          <w:lang w:eastAsia="en-US"/>
        </w:rPr>
        <w:t xml:space="preserve">acreditar 1 (uno) año de experiencia en la prestación de servicios iguales o similares a los solicitados en este anexo técnico, mediante la presentación de la copia simple de mínimo 1 y máximo 3 contratos debidamente formalizados; los servicios descritos en los contratos deberán ser similares al objeto de éste proceso de contratación, se entenderá por servicio </w:t>
      </w:r>
      <w:r w:rsidR="0085017B">
        <w:rPr>
          <w:lang w:eastAsia="en-US"/>
        </w:rPr>
        <w:t xml:space="preserve">similar </w:t>
      </w:r>
      <w:r w:rsidR="0085017B" w:rsidRPr="00B77F57">
        <w:rPr>
          <w:lang w:eastAsia="en-US"/>
        </w:rPr>
        <w:t xml:space="preserve">aquel que provea de un servicio de acceso a internet con una solución </w:t>
      </w:r>
      <w:r w:rsidR="0085017B">
        <w:rPr>
          <w:lang w:eastAsia="en-US"/>
        </w:rPr>
        <w:t>de administración de dispositivos y un centro de atención telefónica</w:t>
      </w:r>
      <w:r w:rsidR="004D7E52">
        <w:rPr>
          <w:lang w:eastAsia="en-US"/>
        </w:rPr>
        <w:t>.</w:t>
      </w:r>
      <w:r w:rsidR="00B0000A" w:rsidRPr="00B77F57">
        <w:rPr>
          <w:lang w:eastAsia="en-US"/>
        </w:rPr>
        <w:t xml:space="preserve">. Los contratos deberán haber sido celebrados con empresas, dependencias y/o entidades de la administración pública federal y no podrán tener fecha de firma anterior al año 2010. </w:t>
      </w:r>
      <w:r w:rsidR="00555EE4" w:rsidRPr="00B77F57">
        <w:rPr>
          <w:lang w:eastAsia="en-US"/>
        </w:rPr>
        <w:t>La experiencia</w:t>
      </w:r>
      <w:r w:rsidR="00B33C7B" w:rsidRPr="00B77F57">
        <w:rPr>
          <w:lang w:eastAsia="en-US"/>
        </w:rPr>
        <w:t xml:space="preserve"> es</w:t>
      </w:r>
      <w:r w:rsidR="00555EE4" w:rsidRPr="00B77F57">
        <w:rPr>
          <w:lang w:eastAsia="en-US"/>
        </w:rPr>
        <w:t xml:space="preserve"> acumulable</w:t>
      </w:r>
      <w:r w:rsidR="00B33C7B" w:rsidRPr="00B77F57">
        <w:rPr>
          <w:lang w:eastAsia="en-US"/>
        </w:rPr>
        <w:t xml:space="preserve"> de acuerdo a lo siguiente:</w:t>
      </w:r>
    </w:p>
    <w:p w14:paraId="7C881208" w14:textId="77777777" w:rsidR="00B33C7B" w:rsidRDefault="00B33C7B" w:rsidP="00AF0481">
      <w:pPr>
        <w:spacing w:after="0"/>
        <w:ind w:left="720"/>
        <w:jc w:val="both"/>
        <w:rPr>
          <w:lang w:eastAsia="en-US"/>
        </w:rPr>
      </w:pPr>
    </w:p>
    <w:p w14:paraId="0B28C0DC" w14:textId="62C70214" w:rsidR="00230354" w:rsidRPr="00AF0481" w:rsidRDefault="00B33C7B" w:rsidP="00AF0481">
      <w:pPr>
        <w:spacing w:after="0"/>
        <w:ind w:left="720"/>
        <w:jc w:val="both"/>
        <w:rPr>
          <w:rFonts w:cs="Arial"/>
        </w:rPr>
      </w:pPr>
      <w:r>
        <w:rPr>
          <w:lang w:eastAsia="en-US"/>
        </w:rPr>
        <w:t>L</w:t>
      </w:r>
      <w:r w:rsidR="00555EE4" w:rsidRPr="00D90760">
        <w:rPr>
          <w:lang w:eastAsia="en-US"/>
        </w:rPr>
        <w:t>a suma de los contratos que presente el licitante deberá ser de 1 (uno) año, no se acumularán los meses de contratos que tengan vigencia en el mismo período de tiempo</w:t>
      </w:r>
      <w:r w:rsidR="00B0000A" w:rsidRPr="00D90760">
        <w:rPr>
          <w:lang w:eastAsia="en-US"/>
        </w:rPr>
        <w:t xml:space="preserve">. El licitante deberá resaltar en los contratos: el </w:t>
      </w:r>
      <w:r w:rsidR="00B03BE4">
        <w:rPr>
          <w:lang w:eastAsia="en-US"/>
        </w:rPr>
        <w:t xml:space="preserve">objeto, </w:t>
      </w:r>
      <w:r w:rsidR="00B0000A" w:rsidRPr="00D90760">
        <w:rPr>
          <w:lang w:eastAsia="en-US"/>
        </w:rPr>
        <w:t>monto máximo, vigencia del contrato, resumen de servicios incluidos y cliente o beneficiario de los mismos. Asimismo el licitante deberá anexar los nombres, correo electrónico y teléfonos del personal de contacto con los clientes de dicho contrato para efectos de verificación de la información proporcionada.</w:t>
      </w:r>
    </w:p>
    <w:p w14:paraId="357B6674" w14:textId="77777777" w:rsidR="00230354" w:rsidRPr="00D90760" w:rsidRDefault="00230354" w:rsidP="00AF0481">
      <w:pPr>
        <w:spacing w:after="0"/>
        <w:ind w:left="720"/>
        <w:jc w:val="both"/>
        <w:rPr>
          <w:rFonts w:cs="Arial"/>
        </w:rPr>
      </w:pPr>
    </w:p>
    <w:p w14:paraId="22F8E12E" w14:textId="07A79D3A" w:rsidR="00EE7DBF" w:rsidRPr="00AF0481" w:rsidRDefault="00555EE4" w:rsidP="00542C0F">
      <w:pPr>
        <w:numPr>
          <w:ilvl w:val="0"/>
          <w:numId w:val="31"/>
        </w:numPr>
        <w:spacing w:after="0"/>
        <w:jc w:val="both"/>
        <w:rPr>
          <w:lang w:eastAsia="en-US"/>
        </w:rPr>
      </w:pPr>
      <w:r w:rsidRPr="00D90760">
        <w:rPr>
          <w:rFonts w:cs="Arial"/>
        </w:rPr>
        <w:t xml:space="preserve">El </w:t>
      </w:r>
      <w:r w:rsidRPr="00542C0F">
        <w:rPr>
          <w:szCs w:val="22"/>
        </w:rPr>
        <w:t>licitante</w:t>
      </w:r>
      <w:r w:rsidRPr="00D90760">
        <w:rPr>
          <w:rFonts w:cs="Arial"/>
        </w:rPr>
        <w:t xml:space="preserve"> deberá </w:t>
      </w:r>
      <w:r w:rsidRPr="00D90760">
        <w:rPr>
          <w:lang w:eastAsia="en-US"/>
        </w:rPr>
        <w:t>acreditar 1 (uno) año de experiencia en la provisión del servicio de centro de atención telefónico</w:t>
      </w:r>
      <w:r w:rsidR="00542C0F">
        <w:rPr>
          <w:lang w:eastAsia="en-US"/>
        </w:rPr>
        <w:t xml:space="preserve"> </w:t>
      </w:r>
      <w:r w:rsidR="00542C0F" w:rsidRPr="00542C0F">
        <w:rPr>
          <w:lang w:eastAsia="en-US"/>
        </w:rPr>
        <w:t xml:space="preserve">con los requisitos descritos en </w:t>
      </w:r>
      <w:r w:rsidR="00542C0F">
        <w:rPr>
          <w:lang w:eastAsia="en-US"/>
        </w:rPr>
        <w:t>este</w:t>
      </w:r>
      <w:r w:rsidR="00542C0F" w:rsidRPr="00542C0F">
        <w:rPr>
          <w:lang w:eastAsia="en-US"/>
        </w:rPr>
        <w:t xml:space="preserve"> anexo técnico</w:t>
      </w:r>
      <w:r w:rsidRPr="00D90760">
        <w:rPr>
          <w:lang w:eastAsia="en-US"/>
        </w:rPr>
        <w:t xml:space="preserve">, </w:t>
      </w:r>
      <w:r w:rsidR="001A4178">
        <w:rPr>
          <w:lang w:eastAsia="en-US"/>
        </w:rPr>
        <w:t xml:space="preserve">lo anterior </w:t>
      </w:r>
      <w:r w:rsidRPr="00D90760">
        <w:rPr>
          <w:lang w:eastAsia="en-US"/>
        </w:rPr>
        <w:t>mediante la presentación de</w:t>
      </w:r>
      <w:r w:rsidR="00542C0F">
        <w:rPr>
          <w:lang w:eastAsia="en-US"/>
        </w:rPr>
        <w:t xml:space="preserve"> la c</w:t>
      </w:r>
      <w:r w:rsidR="00542C0F" w:rsidRPr="00542C0F">
        <w:rPr>
          <w:lang w:eastAsia="en-US"/>
        </w:rPr>
        <w:t>opia simple de mínimo 1 y máximo 3 con</w:t>
      </w:r>
      <w:r w:rsidR="00542C0F">
        <w:rPr>
          <w:lang w:eastAsia="en-US"/>
        </w:rPr>
        <w:t xml:space="preserve">tratos debidamente formalizados. </w:t>
      </w:r>
      <w:r w:rsidRPr="00D90760">
        <w:rPr>
          <w:lang w:eastAsia="en-US"/>
        </w:rPr>
        <w:t xml:space="preserve">Los contratos deberán haber sido celebrados con empresas, dependencias y/o entidades de la administración pública federal y no podrán tener fecha de firma anterior al año 2010. La experiencia </w:t>
      </w:r>
      <w:r w:rsidR="00B03BE4">
        <w:rPr>
          <w:lang w:eastAsia="en-US"/>
        </w:rPr>
        <w:t xml:space="preserve">es </w:t>
      </w:r>
      <w:r w:rsidRPr="00D90760">
        <w:rPr>
          <w:lang w:eastAsia="en-US"/>
        </w:rPr>
        <w:t>acumulable</w:t>
      </w:r>
      <w:r w:rsidR="00B03BE4">
        <w:rPr>
          <w:lang w:eastAsia="en-US"/>
        </w:rPr>
        <w:t xml:space="preserve"> de acuerdo a lo siguiente:</w:t>
      </w:r>
      <w:r w:rsidRPr="00D90760">
        <w:rPr>
          <w:lang w:eastAsia="en-US"/>
        </w:rPr>
        <w:t xml:space="preserve"> </w:t>
      </w:r>
      <w:r w:rsidR="00B03BE4">
        <w:rPr>
          <w:lang w:eastAsia="en-US"/>
        </w:rPr>
        <w:t xml:space="preserve">La </w:t>
      </w:r>
      <w:r w:rsidRPr="00D90760">
        <w:rPr>
          <w:lang w:eastAsia="en-US"/>
        </w:rPr>
        <w:t>suma</w:t>
      </w:r>
      <w:r w:rsidR="00B03BE4">
        <w:rPr>
          <w:lang w:eastAsia="en-US"/>
        </w:rPr>
        <w:t xml:space="preserve"> de</w:t>
      </w:r>
      <w:r w:rsidRPr="00D90760">
        <w:rPr>
          <w:lang w:eastAsia="en-US"/>
        </w:rPr>
        <w:t xml:space="preserve"> los contratos que presente el licitante deberá ser de 1 (uno) año, no se acumularán los meses de contratos que tengan vigencia en el mismo período de tiempo.</w:t>
      </w:r>
      <w:r w:rsidR="00EE7DBF" w:rsidRPr="00D90760">
        <w:rPr>
          <w:lang w:eastAsia="en-US"/>
        </w:rPr>
        <w:t xml:space="preserve"> </w:t>
      </w:r>
      <w:r w:rsidR="00367024">
        <w:rPr>
          <w:rFonts w:cs="Arial"/>
        </w:rPr>
        <w:t xml:space="preserve"> </w:t>
      </w:r>
    </w:p>
    <w:p w14:paraId="40E35736" w14:textId="77777777" w:rsidR="00B03BE4" w:rsidRDefault="00B03BE4" w:rsidP="00AF0481">
      <w:pPr>
        <w:spacing w:after="0"/>
        <w:ind w:left="720"/>
        <w:jc w:val="both"/>
        <w:rPr>
          <w:rFonts w:cs="Arial"/>
        </w:rPr>
      </w:pPr>
    </w:p>
    <w:p w14:paraId="0229E1DA" w14:textId="3D55E526" w:rsidR="00EE7DBF" w:rsidRPr="00D90760" w:rsidRDefault="00EE7DBF" w:rsidP="00EE7DBF">
      <w:pPr>
        <w:numPr>
          <w:ilvl w:val="0"/>
          <w:numId w:val="31"/>
        </w:numPr>
        <w:spacing w:after="0"/>
        <w:jc w:val="both"/>
        <w:rPr>
          <w:rFonts w:cs="Arial"/>
        </w:rPr>
      </w:pPr>
      <w:r w:rsidRPr="00D90760">
        <w:rPr>
          <w:rFonts w:cs="Arial"/>
        </w:rPr>
        <w:t xml:space="preserve">El </w:t>
      </w:r>
      <w:r w:rsidRPr="00D90760">
        <w:rPr>
          <w:szCs w:val="22"/>
        </w:rPr>
        <w:t>licitante</w:t>
      </w:r>
      <w:r w:rsidRPr="00D90760">
        <w:rPr>
          <w:rFonts w:cs="Arial"/>
        </w:rPr>
        <w:t xml:space="preserve"> deberá acreditar la especialidad en la prestación de servicios iguales o similares al solicitado en este anexo técnico mediante la presentación de copia simple de mínimo 1 y máximo 3 contratos con sus respectivos anexos, debidamente formalizados, exhibiendo la información que permita validar como mínimo: número de contrato, objeto, vigencia, razón social de las partes que suscriben el contrato y cliente o beneficiario de los servicios. Asimismo el licitante deberá anexar los nombres, correo electrónico y teléfonos del personal de contacto con los clientes de dicho contrato para efectos de verificación de la información proporcionada. Los contratos deberán haber sido celebrados con empresas, dependencias y/o entidades de la administración pública federal y no podrán tener fecha de firma anterior al año 2010. Los servicios descritos en los contratos deberán ser iguales o similares al objeto de éste proceso de contratación, se entenderá por servicio </w:t>
      </w:r>
      <w:r w:rsidR="0085017B">
        <w:rPr>
          <w:rFonts w:cs="Arial"/>
        </w:rPr>
        <w:t xml:space="preserve">similar </w:t>
      </w:r>
      <w:r w:rsidR="0085017B" w:rsidRPr="00B77F57">
        <w:rPr>
          <w:lang w:eastAsia="en-US"/>
        </w:rPr>
        <w:t xml:space="preserve">aquel que provea de un </w:t>
      </w:r>
      <w:r w:rsidR="0085017B" w:rsidRPr="00B77F57">
        <w:rPr>
          <w:lang w:eastAsia="en-US"/>
        </w:rPr>
        <w:lastRenderedPageBreak/>
        <w:t xml:space="preserve">servicio de acceso a internet con una solución </w:t>
      </w:r>
      <w:r w:rsidR="0085017B">
        <w:rPr>
          <w:lang w:eastAsia="en-US"/>
        </w:rPr>
        <w:t>de administración de dispositivos y un centro de atención telefónica</w:t>
      </w:r>
      <w:r w:rsidR="004D7E52">
        <w:rPr>
          <w:lang w:eastAsia="en-US"/>
        </w:rPr>
        <w:t xml:space="preserve">. </w:t>
      </w:r>
    </w:p>
    <w:p w14:paraId="1BCA20EB" w14:textId="77777777" w:rsidR="00EE7DBF" w:rsidRPr="00D90760" w:rsidRDefault="00EE7DBF" w:rsidP="00EE7DBF">
      <w:pPr>
        <w:spacing w:after="0"/>
        <w:jc w:val="both"/>
        <w:rPr>
          <w:rFonts w:cs="Arial"/>
        </w:rPr>
      </w:pPr>
    </w:p>
    <w:p w14:paraId="345D9E1B" w14:textId="02BB4B9D" w:rsidR="00860FEC" w:rsidRPr="00D90760" w:rsidRDefault="002A5BE4" w:rsidP="00860FEC">
      <w:pPr>
        <w:numPr>
          <w:ilvl w:val="0"/>
          <w:numId w:val="31"/>
        </w:numPr>
        <w:spacing w:after="0"/>
        <w:jc w:val="both"/>
        <w:rPr>
          <w:rFonts w:cs="Arial"/>
        </w:rPr>
      </w:pPr>
      <w:r w:rsidRPr="00D90760">
        <w:rPr>
          <w:rFonts w:cs="Arial"/>
          <w:lang w:eastAsia="en-US"/>
        </w:rPr>
        <w:t xml:space="preserve">El </w:t>
      </w:r>
      <w:r w:rsidR="0098407E" w:rsidRPr="00D90760">
        <w:rPr>
          <w:szCs w:val="22"/>
        </w:rPr>
        <w:t>licitante</w:t>
      </w:r>
      <w:r w:rsidRPr="00D90760">
        <w:rPr>
          <w:rFonts w:cs="Arial"/>
          <w:lang w:eastAsia="en-US"/>
        </w:rPr>
        <w:t xml:space="preserve"> deberá incluir en su proposición un plan de trabajo en el que se propongan plazos optimizados para la implementación del servicio solicitado, el cual deberá contener al menos lo siguiente: Descripción detallada de los principales componentes que forman parte de la solución para proveer el servicio solicitado, las actividades a realizar, la secuencia, los recursos asignados, responsables de dichas actividades, la duración del proyecto, es decir, fecha de inicio y fecha de conclusión. </w:t>
      </w:r>
    </w:p>
    <w:p w14:paraId="06874E46" w14:textId="77777777" w:rsidR="00F61EB4" w:rsidRPr="00D90760" w:rsidRDefault="00F61EB4" w:rsidP="00F61EB4">
      <w:pPr>
        <w:pStyle w:val="Prrafodelista"/>
      </w:pPr>
    </w:p>
    <w:p w14:paraId="0FD28C74" w14:textId="1D428BEB" w:rsidR="002A5BE4" w:rsidRPr="00D90760" w:rsidRDefault="002A5BE4" w:rsidP="00F124FB">
      <w:pPr>
        <w:numPr>
          <w:ilvl w:val="0"/>
          <w:numId w:val="31"/>
        </w:numPr>
        <w:spacing w:after="0"/>
        <w:jc w:val="both"/>
        <w:rPr>
          <w:rFonts w:cs="Arial"/>
        </w:rPr>
      </w:pPr>
      <w:r w:rsidRPr="00D90760">
        <w:rPr>
          <w:rFonts w:cs="Arial"/>
          <w:lang w:eastAsia="en-US"/>
        </w:rPr>
        <w:t xml:space="preserve">El </w:t>
      </w:r>
      <w:r w:rsidR="0098407E" w:rsidRPr="00D90760">
        <w:rPr>
          <w:szCs w:val="22"/>
        </w:rPr>
        <w:t>licitante</w:t>
      </w:r>
      <w:r w:rsidRPr="00D90760">
        <w:rPr>
          <w:rFonts w:cs="Arial"/>
          <w:lang w:eastAsia="en-US"/>
        </w:rPr>
        <w:t xml:space="preserve"> deberá incluir en su </w:t>
      </w:r>
      <w:r w:rsidRPr="00D90760">
        <w:rPr>
          <w:rFonts w:cs="Arial"/>
          <w:lang w:val="es-ES" w:eastAsia="en-US"/>
        </w:rPr>
        <w:t>proposición</w:t>
      </w:r>
      <w:r w:rsidR="0050450E" w:rsidRPr="00D90760">
        <w:rPr>
          <w:rFonts w:cs="Arial"/>
        </w:rPr>
        <w:t xml:space="preserve"> </w:t>
      </w:r>
      <w:r w:rsidR="0050450E" w:rsidRPr="00D90760">
        <w:rPr>
          <w:rFonts w:cs="Arial"/>
          <w:lang w:eastAsia="en-US"/>
        </w:rPr>
        <w:t xml:space="preserve">la metodología propuesta para la prestación del servicio, la cual se evaluará con base en lo siguiente: Descripción de la metodología, procesos y procedimiento que el </w:t>
      </w:r>
      <w:r w:rsidR="0098407E" w:rsidRPr="00D90760">
        <w:rPr>
          <w:szCs w:val="22"/>
        </w:rPr>
        <w:t>licitante</w:t>
      </w:r>
      <w:r w:rsidR="0050450E" w:rsidRPr="00D90760">
        <w:rPr>
          <w:rFonts w:cs="Arial"/>
          <w:lang w:eastAsia="en-US"/>
        </w:rPr>
        <w:t xml:space="preserve"> utilizará para prestar el servicio solicitado</w:t>
      </w:r>
      <w:r w:rsidR="009A0252">
        <w:rPr>
          <w:rFonts w:cs="Arial"/>
          <w:lang w:eastAsia="en-US"/>
        </w:rPr>
        <w:t>. É</w:t>
      </w:r>
      <w:r w:rsidR="0050450E" w:rsidRPr="00D90760">
        <w:rPr>
          <w:rFonts w:cs="Arial"/>
          <w:lang w:eastAsia="en-US"/>
        </w:rPr>
        <w:t xml:space="preserve">ste documento deberá indicar la forma en la que el </w:t>
      </w:r>
      <w:r w:rsidR="0098407E" w:rsidRPr="00D90760">
        <w:rPr>
          <w:szCs w:val="22"/>
        </w:rPr>
        <w:t>licitante</w:t>
      </w:r>
      <w:r w:rsidR="0050450E" w:rsidRPr="00D90760">
        <w:rPr>
          <w:rFonts w:cs="Arial"/>
          <w:lang w:eastAsia="en-US"/>
        </w:rPr>
        <w:t xml:space="preserve"> logrará técnicamente entregar el servicio a través de los componentes que forman parte de la solución ofertada. El </w:t>
      </w:r>
      <w:r w:rsidR="0098407E" w:rsidRPr="00D90760">
        <w:rPr>
          <w:szCs w:val="22"/>
        </w:rPr>
        <w:t>licitante</w:t>
      </w:r>
      <w:r w:rsidR="0050450E" w:rsidRPr="00D90760">
        <w:rPr>
          <w:rFonts w:cs="Arial"/>
          <w:lang w:eastAsia="en-US"/>
        </w:rPr>
        <w:t xml:space="preserve"> deberá incluir en el documento de metodología, la documentación técnica del fabricante de los dispositivos solicitados en </w:t>
      </w:r>
      <w:r w:rsidR="00F124FB" w:rsidRPr="00D90760">
        <w:rPr>
          <w:rFonts w:cs="Arial"/>
          <w:lang w:eastAsia="en-US"/>
        </w:rPr>
        <w:t>este</w:t>
      </w:r>
      <w:r w:rsidR="0050450E" w:rsidRPr="00D90760">
        <w:rPr>
          <w:rFonts w:cs="Arial"/>
          <w:lang w:eastAsia="en-US"/>
        </w:rPr>
        <w:t xml:space="preserve"> anexo técnico y de los elementos que sean necesarios para llevar a cabo la evaluación documental del alcance del servicio requerido</w:t>
      </w:r>
      <w:r w:rsidR="00F124FB" w:rsidRPr="00D90760">
        <w:rPr>
          <w:rFonts w:cs="Arial"/>
          <w:lang w:eastAsia="en-US"/>
        </w:rPr>
        <w:t>, incluyendo la solución</w:t>
      </w:r>
      <w:r w:rsidR="004D7E52">
        <w:rPr>
          <w:rFonts w:cs="Arial"/>
          <w:lang w:eastAsia="en-US"/>
        </w:rPr>
        <w:t xml:space="preserve"> para la administración de dispositivos. </w:t>
      </w:r>
      <w:r w:rsidR="0050450E" w:rsidRPr="00D90760">
        <w:rPr>
          <w:rFonts w:cs="Arial"/>
          <w:lang w:eastAsia="en-US"/>
        </w:rPr>
        <w:t xml:space="preserve">No se aceptarán cartas bajo protesta de decir verdad en las que se comprometa el cumplimiento de cualquiera de las especificaciones del servicio. </w:t>
      </w:r>
    </w:p>
    <w:p w14:paraId="1B62FA63" w14:textId="77777777" w:rsidR="00CC7C8C" w:rsidRPr="00D90760" w:rsidRDefault="00CC7C8C" w:rsidP="00CC7C8C">
      <w:pPr>
        <w:pStyle w:val="Prrafodelista"/>
        <w:rPr>
          <w:sz w:val="20"/>
          <w:szCs w:val="20"/>
        </w:rPr>
      </w:pPr>
    </w:p>
    <w:p w14:paraId="3F2C5CF1" w14:textId="77777777" w:rsidR="00463C53" w:rsidRPr="00D90760" w:rsidRDefault="00CC7C8C" w:rsidP="00463C53">
      <w:pPr>
        <w:numPr>
          <w:ilvl w:val="0"/>
          <w:numId w:val="31"/>
        </w:numPr>
        <w:spacing w:after="0"/>
        <w:jc w:val="both"/>
        <w:rPr>
          <w:rFonts w:cs="Arial"/>
          <w:lang w:eastAsia="en-US"/>
        </w:rPr>
      </w:pPr>
      <w:r w:rsidRPr="00D90760">
        <w:rPr>
          <w:rFonts w:cs="Arial"/>
          <w:lang w:eastAsia="en-US"/>
        </w:rPr>
        <w:t xml:space="preserve">El </w:t>
      </w:r>
      <w:r w:rsidR="0098407E" w:rsidRPr="00D90760">
        <w:rPr>
          <w:szCs w:val="22"/>
        </w:rPr>
        <w:t>licitante</w:t>
      </w:r>
      <w:r w:rsidRPr="00D90760">
        <w:rPr>
          <w:rFonts w:cs="Arial"/>
          <w:lang w:eastAsia="en-US"/>
        </w:rPr>
        <w:t xml:space="preserve"> deberá proporcionar como parte de la oferta al Instituto una matriz de </w:t>
      </w:r>
      <w:proofErr w:type="spellStart"/>
      <w:r w:rsidRPr="00D90760">
        <w:rPr>
          <w:rFonts w:cs="Arial"/>
          <w:lang w:eastAsia="en-US"/>
        </w:rPr>
        <w:t>escalación</w:t>
      </w:r>
      <w:proofErr w:type="spellEnd"/>
      <w:r w:rsidRPr="00D90760">
        <w:rPr>
          <w:rFonts w:cs="Arial"/>
          <w:lang w:eastAsia="en-US"/>
        </w:rPr>
        <w:t xml:space="preserve"> en la que especifique al menos, </w:t>
      </w:r>
      <w:r w:rsidR="00463C53" w:rsidRPr="00D90760">
        <w:rPr>
          <w:rFonts w:cs="Arial"/>
          <w:lang w:eastAsia="en-US"/>
        </w:rPr>
        <w:t>nombres y puestos del personal a quien se deben reportar los incidentes o problemática existente en el proyecto, cargo, puesto y vía de comunicación para contactarlo, es decir, correo electrónico, teléfono fijo y celular</w:t>
      </w:r>
      <w:r w:rsidR="002648D5" w:rsidRPr="00D90760">
        <w:rPr>
          <w:rFonts w:cs="Arial"/>
          <w:lang w:eastAsia="en-US"/>
        </w:rPr>
        <w:t xml:space="preserve">, así como </w:t>
      </w:r>
      <w:r w:rsidRPr="00D90760">
        <w:rPr>
          <w:rFonts w:cs="Arial"/>
          <w:lang w:eastAsia="en-US"/>
        </w:rPr>
        <w:t>los tiempos definidos de atención y so</w:t>
      </w:r>
      <w:r w:rsidR="00737311" w:rsidRPr="00D90760">
        <w:rPr>
          <w:rFonts w:cs="Arial"/>
          <w:lang w:eastAsia="en-US"/>
        </w:rPr>
        <w:t>lución a fallas en el servicio.</w:t>
      </w:r>
    </w:p>
    <w:p w14:paraId="23F64D23" w14:textId="77777777" w:rsidR="00463C53" w:rsidRPr="00D90760" w:rsidRDefault="00463C53" w:rsidP="00F2382A">
      <w:pPr>
        <w:pStyle w:val="Prrafodelista"/>
        <w:rPr>
          <w:sz w:val="20"/>
          <w:szCs w:val="20"/>
          <w:lang w:eastAsia="en-US"/>
        </w:rPr>
      </w:pPr>
    </w:p>
    <w:p w14:paraId="3AFA0B69" w14:textId="77777777" w:rsidR="00F2382A" w:rsidRPr="00D90760" w:rsidRDefault="00F2382A" w:rsidP="00F2382A">
      <w:pPr>
        <w:numPr>
          <w:ilvl w:val="0"/>
          <w:numId w:val="31"/>
        </w:numPr>
        <w:spacing w:after="0"/>
        <w:jc w:val="both"/>
        <w:rPr>
          <w:rFonts w:cs="Arial"/>
          <w:lang w:eastAsia="en-US"/>
        </w:rPr>
      </w:pPr>
      <w:r w:rsidRPr="00D90760">
        <w:rPr>
          <w:rFonts w:cs="Arial"/>
          <w:lang w:eastAsia="en-US"/>
        </w:rPr>
        <w:t xml:space="preserve">El </w:t>
      </w:r>
      <w:r w:rsidR="0098407E" w:rsidRPr="00D90760">
        <w:rPr>
          <w:szCs w:val="22"/>
        </w:rPr>
        <w:t>licitante</w:t>
      </w:r>
      <w:r w:rsidRPr="00D90760">
        <w:rPr>
          <w:rFonts w:cs="Arial"/>
          <w:lang w:eastAsia="en-US"/>
        </w:rPr>
        <w:t xml:space="preserve"> deberá incluir en su proposición la plantilla de los recursos humanos con los que cuenta para la prestación de del servicio solicitado, identificando el personal que está asignado a cada una de las actividades del plan de trabajo, así como el organigrama detallado de la empresa, el cual deberá incluir al personal asignado en el plan de trabajo.</w:t>
      </w:r>
    </w:p>
    <w:p w14:paraId="259490DD" w14:textId="77777777" w:rsidR="00E72118" w:rsidRPr="00D90760" w:rsidRDefault="00E72118" w:rsidP="00E72118">
      <w:pPr>
        <w:pStyle w:val="Prrafodelista"/>
        <w:rPr>
          <w:lang w:eastAsia="en-US"/>
        </w:rPr>
      </w:pPr>
    </w:p>
    <w:p w14:paraId="4F864055" w14:textId="6C17A2FC" w:rsidR="00F2382A" w:rsidRDefault="00E72118" w:rsidP="00E72118">
      <w:pPr>
        <w:numPr>
          <w:ilvl w:val="0"/>
          <w:numId w:val="31"/>
        </w:numPr>
        <w:spacing w:after="0"/>
        <w:jc w:val="both"/>
        <w:rPr>
          <w:rFonts w:cs="Arial"/>
          <w:szCs w:val="22"/>
          <w:lang w:eastAsia="en-US"/>
        </w:rPr>
      </w:pPr>
      <w:r w:rsidRPr="00D90760">
        <w:rPr>
          <w:rFonts w:cs="Arial"/>
          <w:lang w:eastAsia="en-US"/>
        </w:rPr>
        <w:t xml:space="preserve">El </w:t>
      </w:r>
      <w:r w:rsidRPr="00D90760">
        <w:rPr>
          <w:szCs w:val="22"/>
        </w:rPr>
        <w:t>licitante</w:t>
      </w:r>
      <w:r w:rsidRPr="00D90760">
        <w:rPr>
          <w:rFonts w:cs="Arial"/>
          <w:lang w:eastAsia="en-US"/>
        </w:rPr>
        <w:t xml:space="preserve"> deberá incluir en su proposición c</w:t>
      </w:r>
      <w:r w:rsidRPr="00D90760">
        <w:rPr>
          <w:rFonts w:cs="Arial"/>
          <w:szCs w:val="22"/>
          <w:lang w:eastAsia="en-US"/>
        </w:rPr>
        <w:t xml:space="preserve">opia simple de mínimo 1 y máximo 3 contratos acompañados del documento en el que se haga constar la cancelación de la garantía de cumplimiento respectiva, manifestación expresa de la contratante sobre el cumplimiento total de las obligaciones a cargo del licitante o cualquier otro documento con el que se corrobore dicho cumplimiento, el contrato deberá estar debidamente concluido. En caso de presentar manifestación o cualquier otro documento con el que se corrobore el cumplimiento, deberá incluir el nombre, cargo, teléfono, correo electrónico, correo y rol del respectivo contrato. Los contratos deberán haber sido celebrados con empresas, dependencias y/o entidades de la administración pública federal y no podrán tener fecha de firma anterior al año 2010. Los servicios descritos en los contratos deberán ser iguales o similares al objeto de éste proceso de contratación, se entenderá por servicio similar </w:t>
      </w:r>
      <w:r w:rsidR="0085017B" w:rsidRPr="00B77F57">
        <w:rPr>
          <w:lang w:eastAsia="en-US"/>
        </w:rPr>
        <w:t xml:space="preserve">aquel que provea de un servicio de acceso a internet con una solución </w:t>
      </w:r>
      <w:r w:rsidR="0085017B">
        <w:rPr>
          <w:lang w:eastAsia="en-US"/>
        </w:rPr>
        <w:t>de administración de dispositivos y un centro de atención telefónica</w:t>
      </w:r>
      <w:proofErr w:type="gramStart"/>
      <w:r w:rsidR="0085017B">
        <w:rPr>
          <w:lang w:eastAsia="en-US"/>
        </w:rPr>
        <w:t>.</w:t>
      </w:r>
      <w:r w:rsidRPr="00D90760">
        <w:rPr>
          <w:rFonts w:cs="Arial"/>
          <w:szCs w:val="22"/>
          <w:lang w:eastAsia="en-US"/>
        </w:rPr>
        <w:t>.</w:t>
      </w:r>
      <w:proofErr w:type="gramEnd"/>
    </w:p>
    <w:p w14:paraId="2CA1C2B6" w14:textId="77777777" w:rsidR="008A48B7" w:rsidRDefault="008A48B7" w:rsidP="008A48B7">
      <w:pPr>
        <w:spacing w:after="0"/>
        <w:ind w:left="720"/>
        <w:jc w:val="both"/>
        <w:rPr>
          <w:rFonts w:cs="Arial"/>
          <w:szCs w:val="22"/>
          <w:lang w:eastAsia="en-US"/>
        </w:rPr>
      </w:pPr>
    </w:p>
    <w:p w14:paraId="4805B672" w14:textId="77777777" w:rsidR="008A48B7" w:rsidRDefault="008A48B7" w:rsidP="008A48B7">
      <w:pPr>
        <w:numPr>
          <w:ilvl w:val="0"/>
          <w:numId w:val="31"/>
        </w:numPr>
        <w:spacing w:after="0"/>
        <w:jc w:val="both"/>
        <w:rPr>
          <w:rFonts w:cs="Arial"/>
          <w:lang w:eastAsia="en-US"/>
        </w:rPr>
      </w:pPr>
      <w:r w:rsidRPr="00C82050">
        <w:rPr>
          <w:rFonts w:cs="Arial"/>
          <w:b/>
          <w:lang w:eastAsia="en-US"/>
        </w:rPr>
        <w:t>“EL LICITANTE”</w:t>
      </w:r>
      <w:r w:rsidRPr="00C82050">
        <w:rPr>
          <w:rFonts w:cs="Arial"/>
          <w:lang w:eastAsia="en-US"/>
        </w:rPr>
        <w:t xml:space="preserve"> </w:t>
      </w:r>
      <w:r>
        <w:rPr>
          <w:rFonts w:cs="Arial"/>
          <w:lang w:eastAsia="en-US"/>
        </w:rPr>
        <w:t xml:space="preserve">deberá incluir en su proposición </w:t>
      </w:r>
      <w:r w:rsidRPr="00C82050">
        <w:rPr>
          <w:rFonts w:cs="Arial"/>
          <w:lang w:eastAsia="en-US"/>
        </w:rPr>
        <w:t xml:space="preserve">la totalidad de su plantilla de empleados con discapacidad cuya antigüedad no sea inferior a 6 (seis) meses, misma que se comprobará mediante la siguiente documentación: </w:t>
      </w:r>
    </w:p>
    <w:p w14:paraId="54B79A41" w14:textId="77777777" w:rsidR="008A48B7" w:rsidRPr="00C82050" w:rsidRDefault="008A48B7" w:rsidP="008A48B7">
      <w:pPr>
        <w:spacing w:after="0"/>
        <w:ind w:left="720"/>
        <w:jc w:val="both"/>
        <w:rPr>
          <w:rFonts w:cs="Arial"/>
          <w:lang w:eastAsia="en-US"/>
        </w:rPr>
      </w:pPr>
    </w:p>
    <w:p w14:paraId="1E351114" w14:textId="77777777" w:rsidR="008A48B7" w:rsidRDefault="008A48B7" w:rsidP="008A48B7">
      <w:pPr>
        <w:spacing w:after="0"/>
        <w:ind w:left="720"/>
        <w:jc w:val="both"/>
        <w:rPr>
          <w:rFonts w:cs="Arial"/>
          <w:lang w:eastAsia="en-US"/>
        </w:rPr>
      </w:pPr>
      <w:r w:rsidRPr="00C82050">
        <w:rPr>
          <w:rFonts w:cs="Arial"/>
          <w:lang w:eastAsia="en-US"/>
        </w:rPr>
        <w:lastRenderedPageBreak/>
        <w:t>Aviso de alta al régimen obligatorio del IMSS, constancias o certificados de reconocimiento de discapacidad expedidos por alguna Institución del Sector Salud Federal, cédula de determinación y comprobación de pago al IMSS correspondiente al mes de presentación de la convocatoria del servicio solicitado.</w:t>
      </w:r>
    </w:p>
    <w:p w14:paraId="74DCEF53" w14:textId="77777777" w:rsidR="008A48B7" w:rsidRDefault="008A48B7" w:rsidP="008A48B7">
      <w:pPr>
        <w:spacing w:after="0"/>
        <w:ind w:left="720"/>
        <w:jc w:val="both"/>
        <w:rPr>
          <w:rFonts w:cs="Arial"/>
          <w:lang w:eastAsia="en-US"/>
        </w:rPr>
      </w:pPr>
    </w:p>
    <w:p w14:paraId="5AD632CB" w14:textId="77777777" w:rsidR="008A48B7" w:rsidRPr="00C82050" w:rsidRDefault="008A48B7" w:rsidP="008A48B7">
      <w:pPr>
        <w:numPr>
          <w:ilvl w:val="0"/>
          <w:numId w:val="31"/>
        </w:numPr>
        <w:spacing w:after="0"/>
        <w:jc w:val="both"/>
        <w:rPr>
          <w:lang w:eastAsia="en-US"/>
        </w:rPr>
      </w:pPr>
      <w:r w:rsidRPr="00C82050">
        <w:rPr>
          <w:rFonts w:cs="Arial"/>
          <w:b/>
          <w:lang w:eastAsia="en-US"/>
        </w:rPr>
        <w:t>“EL LICITANTE”</w:t>
      </w:r>
      <w:r w:rsidRPr="00C82050">
        <w:rPr>
          <w:rFonts w:cs="Arial"/>
          <w:lang w:eastAsia="en-US"/>
        </w:rPr>
        <w:t xml:space="preserve"> </w:t>
      </w:r>
      <w:r>
        <w:rPr>
          <w:rFonts w:cs="Arial"/>
          <w:lang w:eastAsia="en-US"/>
        </w:rPr>
        <w:t xml:space="preserve">deberá incluir en su proposición documento que acredite </w:t>
      </w:r>
      <w:r w:rsidRPr="00C82050">
        <w:rPr>
          <w:rFonts w:cs="Arial"/>
          <w:lang w:eastAsia="en-US"/>
        </w:rPr>
        <w:t xml:space="preserve"> </w:t>
      </w:r>
      <w:r>
        <w:rPr>
          <w:rFonts w:cs="Arial"/>
          <w:lang w:eastAsia="en-US"/>
        </w:rPr>
        <w:t xml:space="preserve">la producción de </w:t>
      </w:r>
      <w:r w:rsidRPr="00C82050">
        <w:rPr>
          <w:rFonts w:cs="Arial"/>
          <w:lang w:eastAsia="en-US"/>
        </w:rPr>
        <w:t>bienes con innovación tecnológica relacionados directamente con la prestación del servicio objeto del presente procedimiento y que acredite haber producido los bienes que se utilizarán en la prestación del servicio objeto del procedimiento de contratación, con innovación tecnológica que tenga registrada en el Instituto Mexicano de la Propiedad Industrial, en términos de lo dispuesto por el segundo párrafo del artículo 14 de la LAASSP, para lo cual se presentará el siguiente documento:</w:t>
      </w:r>
    </w:p>
    <w:p w14:paraId="66678876" w14:textId="77777777" w:rsidR="008A48B7" w:rsidRPr="00C82050" w:rsidRDefault="008A48B7" w:rsidP="008A48B7">
      <w:pPr>
        <w:pStyle w:val="Prrafodelista"/>
        <w:numPr>
          <w:ilvl w:val="0"/>
          <w:numId w:val="48"/>
        </w:numPr>
        <w:jc w:val="both"/>
        <w:rPr>
          <w:sz w:val="20"/>
          <w:szCs w:val="20"/>
          <w:lang w:eastAsia="en-US"/>
        </w:rPr>
      </w:pPr>
      <w:r w:rsidRPr="00C82050">
        <w:rPr>
          <w:sz w:val="20"/>
          <w:szCs w:val="20"/>
          <w:lang w:eastAsia="en-US"/>
        </w:rPr>
        <w:t>Copia del documento expedido por autoridad competente que determine su estratificación como micro, pequeña o mediana empresa, o bien, un escrito en el cual manifiesten bajo protesta de decir verdad, que cuentan con ese carácter.</w:t>
      </w:r>
    </w:p>
    <w:p w14:paraId="2CEAF43B" w14:textId="77777777" w:rsidR="008A48B7" w:rsidRPr="00C82050" w:rsidRDefault="008A48B7" w:rsidP="008A48B7">
      <w:pPr>
        <w:pStyle w:val="Prrafodelista"/>
        <w:numPr>
          <w:ilvl w:val="0"/>
          <w:numId w:val="48"/>
        </w:numPr>
        <w:jc w:val="both"/>
        <w:rPr>
          <w:rFonts w:cs="Times New Roman"/>
          <w:sz w:val="20"/>
          <w:szCs w:val="20"/>
          <w:lang w:eastAsia="en-US"/>
        </w:rPr>
      </w:pPr>
      <w:r w:rsidRPr="00C82050">
        <w:rPr>
          <w:sz w:val="20"/>
          <w:szCs w:val="20"/>
          <w:lang w:eastAsia="en-US"/>
        </w:rPr>
        <w:t>Constancia emitida por el Instituto Mexicano de la Propiedad Industrial, la cual deberá estar vigente a la fecha del fallo.</w:t>
      </w:r>
    </w:p>
    <w:p w14:paraId="4CA83B59" w14:textId="77777777" w:rsidR="008A48B7" w:rsidRPr="00C82050" w:rsidRDefault="008A48B7" w:rsidP="008A48B7">
      <w:pPr>
        <w:spacing w:after="0"/>
        <w:ind w:left="720"/>
        <w:jc w:val="both"/>
        <w:rPr>
          <w:lang w:eastAsia="en-US"/>
        </w:rPr>
      </w:pPr>
    </w:p>
    <w:p w14:paraId="000E84B5" w14:textId="5F0DB9E7" w:rsidR="008A48B7" w:rsidRPr="008A48B7" w:rsidRDefault="008A48B7" w:rsidP="008A48B7">
      <w:pPr>
        <w:numPr>
          <w:ilvl w:val="0"/>
          <w:numId w:val="31"/>
        </w:numPr>
        <w:spacing w:after="0"/>
        <w:jc w:val="both"/>
        <w:rPr>
          <w:lang w:eastAsia="en-US"/>
        </w:rPr>
      </w:pPr>
      <w:r w:rsidRPr="00C82050">
        <w:rPr>
          <w:rFonts w:cs="Arial"/>
          <w:b/>
          <w:lang w:eastAsia="en-US"/>
        </w:rPr>
        <w:t>“EL LICITANTE”</w:t>
      </w:r>
      <w:r w:rsidRPr="00C82050">
        <w:rPr>
          <w:rFonts w:cs="Arial"/>
          <w:lang w:eastAsia="en-US"/>
        </w:rPr>
        <w:t xml:space="preserve"> </w:t>
      </w:r>
      <w:r>
        <w:rPr>
          <w:rFonts w:cs="Arial"/>
          <w:lang w:eastAsia="en-US"/>
        </w:rPr>
        <w:t>deberá incluir en su proposición c</w:t>
      </w:r>
      <w:r w:rsidRPr="00C82050">
        <w:rPr>
          <w:rFonts w:cs="Arial"/>
          <w:lang w:eastAsia="en-US"/>
        </w:rPr>
        <w:t>opia de certificaciones que acrediten la implementación de políticas y prácticas de igualdad de género en su empresa. Dichas certificaciones deben estar emitidas por las autoridades u organismos facultados para tal efecto.</w:t>
      </w:r>
    </w:p>
    <w:p w14:paraId="6C5ED2BF" w14:textId="77777777" w:rsidR="00E72118" w:rsidRDefault="00E72118" w:rsidP="00E72118">
      <w:pPr>
        <w:pStyle w:val="Prrafodelista"/>
        <w:rPr>
          <w:szCs w:val="22"/>
          <w:lang w:eastAsia="en-US"/>
        </w:rPr>
      </w:pPr>
    </w:p>
    <w:p w14:paraId="0CC7C960" w14:textId="77777777" w:rsidR="00071986" w:rsidRPr="003E5877" w:rsidRDefault="00071986" w:rsidP="00B504B9">
      <w:pPr>
        <w:pStyle w:val="Ttulo1"/>
        <w:numPr>
          <w:ilvl w:val="0"/>
          <w:numId w:val="7"/>
        </w:numPr>
        <w:spacing w:before="0" w:after="0"/>
        <w:ind w:left="0" w:hanging="284"/>
        <w:rPr>
          <w:rFonts w:ascii="Arial" w:hAnsi="Arial" w:cs="Arial"/>
          <w:sz w:val="20"/>
          <w:szCs w:val="22"/>
        </w:rPr>
      </w:pPr>
      <w:bookmarkStart w:id="7" w:name="_Toc495506320"/>
      <w:r w:rsidRPr="003E5877">
        <w:rPr>
          <w:rFonts w:ascii="Arial" w:hAnsi="Arial" w:cs="Arial"/>
          <w:sz w:val="20"/>
          <w:szCs w:val="22"/>
        </w:rPr>
        <w:t>Condiciones técnicas de aceptación de entregable</w:t>
      </w:r>
      <w:r w:rsidR="0090394F">
        <w:rPr>
          <w:rFonts w:ascii="Arial" w:hAnsi="Arial" w:cs="Arial"/>
          <w:sz w:val="20"/>
          <w:szCs w:val="22"/>
          <w:lang w:val="es-MX"/>
        </w:rPr>
        <w:t>s</w:t>
      </w:r>
      <w:r w:rsidR="009249CE" w:rsidRPr="003E5877">
        <w:rPr>
          <w:rFonts w:ascii="Arial" w:hAnsi="Arial" w:cs="Arial"/>
          <w:sz w:val="20"/>
          <w:szCs w:val="22"/>
        </w:rPr>
        <w:t>.</w:t>
      </w:r>
      <w:bookmarkEnd w:id="7"/>
    </w:p>
    <w:p w14:paraId="67850F36" w14:textId="77777777" w:rsidR="005C38C4" w:rsidRPr="005C38C4" w:rsidRDefault="00FA6F19" w:rsidP="005C38C4">
      <w:pPr>
        <w:spacing w:after="0"/>
        <w:jc w:val="both"/>
        <w:rPr>
          <w:szCs w:val="22"/>
        </w:rPr>
      </w:pPr>
      <w:r>
        <w:rPr>
          <w:szCs w:val="22"/>
        </w:rPr>
        <w:t>P</w:t>
      </w:r>
      <w:r w:rsidR="005C38C4" w:rsidRPr="005C38C4">
        <w:rPr>
          <w:szCs w:val="22"/>
        </w:rPr>
        <w:t xml:space="preserve">ara hacer constar que la prestación del servicio se llevó a cabo a entera satisfacción del Instituto, se elaborará lo siguiente: </w:t>
      </w:r>
    </w:p>
    <w:p w14:paraId="76A57251" w14:textId="77777777" w:rsidR="005C38C4" w:rsidRPr="005C38C4" w:rsidRDefault="005C38C4" w:rsidP="00A03C90">
      <w:pPr>
        <w:spacing w:after="0"/>
        <w:ind w:left="708"/>
        <w:jc w:val="both"/>
        <w:rPr>
          <w:szCs w:val="22"/>
        </w:rPr>
      </w:pPr>
    </w:p>
    <w:p w14:paraId="441F7640" w14:textId="77777777" w:rsidR="00FA6F19" w:rsidRDefault="005C38C4" w:rsidP="00FA6F19">
      <w:pPr>
        <w:numPr>
          <w:ilvl w:val="0"/>
          <w:numId w:val="46"/>
        </w:numPr>
        <w:spacing w:after="0" w:line="264" w:lineRule="auto"/>
        <w:jc w:val="both"/>
        <w:rPr>
          <w:rFonts w:cs="Arial"/>
        </w:rPr>
      </w:pPr>
      <w:r w:rsidRPr="00FA6F19">
        <w:t xml:space="preserve">Un “Acta mensual del Servicio Móvil de Acceso a Internet”, en la que se deberá </w:t>
      </w:r>
      <w:r w:rsidR="00023E44" w:rsidRPr="00FA6F19">
        <w:t>hacer constar el importe correspondiente derivado del número de dispositivos entregados y operando correctamente</w:t>
      </w:r>
      <w:r w:rsidRPr="00FA6F19">
        <w:t xml:space="preserve">, </w:t>
      </w:r>
      <w:r w:rsidR="00FA6F19" w:rsidRPr="001E0FA3">
        <w:rPr>
          <w:rFonts w:cs="Arial"/>
        </w:rPr>
        <w:t>su periodicidad deberá ser mensual</w:t>
      </w:r>
      <w:r w:rsidR="00FA6F19">
        <w:rPr>
          <w:rFonts w:cs="Arial"/>
        </w:rPr>
        <w:t>,</w:t>
      </w:r>
      <w:r w:rsidR="00FA6F19" w:rsidRPr="001E0FA3">
        <w:rPr>
          <w:rFonts w:cs="Arial"/>
        </w:rPr>
        <w:t xml:space="preserve"> </w:t>
      </w:r>
      <w:r w:rsidR="00FA6F19">
        <w:rPr>
          <w:rFonts w:cs="Arial"/>
        </w:rPr>
        <w:t xml:space="preserve">durante los primeros 5 días del mes, </w:t>
      </w:r>
      <w:r w:rsidR="00FA6F19" w:rsidRPr="001E0FA3">
        <w:rPr>
          <w:rFonts w:cs="Arial"/>
        </w:rPr>
        <w:t>a partir de la firma de</w:t>
      </w:r>
      <w:r w:rsidR="00FA6F19">
        <w:rPr>
          <w:rFonts w:cs="Arial"/>
        </w:rPr>
        <w:t xml:space="preserve">l contrato del servicio solicitado. </w:t>
      </w:r>
    </w:p>
    <w:p w14:paraId="06085397" w14:textId="77777777" w:rsidR="000D4AF5" w:rsidRPr="00FA6F19" w:rsidRDefault="000D4AF5" w:rsidP="00FA6F19">
      <w:pPr>
        <w:pStyle w:val="Prrafodelista"/>
        <w:ind w:left="1413"/>
        <w:jc w:val="both"/>
        <w:rPr>
          <w:sz w:val="20"/>
          <w:szCs w:val="22"/>
        </w:rPr>
      </w:pPr>
    </w:p>
    <w:p w14:paraId="087B6F45" w14:textId="77777777" w:rsidR="005C38C4" w:rsidRPr="00FA6F19" w:rsidRDefault="005C38C4" w:rsidP="00FA6F19">
      <w:pPr>
        <w:pStyle w:val="Prrafodelista"/>
        <w:numPr>
          <w:ilvl w:val="0"/>
          <w:numId w:val="46"/>
        </w:numPr>
        <w:jc w:val="both"/>
        <w:rPr>
          <w:rFonts w:eastAsia="Calibri" w:cs="Times New Roman"/>
          <w:sz w:val="20"/>
          <w:szCs w:val="20"/>
          <w:lang w:val="es-MX" w:eastAsia="es-MX"/>
        </w:rPr>
      </w:pPr>
      <w:r w:rsidRPr="00FA6F19">
        <w:rPr>
          <w:rFonts w:eastAsia="Calibri" w:cs="Times New Roman"/>
          <w:sz w:val="20"/>
          <w:szCs w:val="20"/>
          <w:lang w:val="es-MX" w:eastAsia="es-MX"/>
        </w:rPr>
        <w:t xml:space="preserve">Un “Acta final del Servicio Móvil de Acceso a Internet” </w:t>
      </w:r>
      <w:r w:rsidR="00FA6F19" w:rsidRPr="00FA6F19">
        <w:rPr>
          <w:rFonts w:eastAsia="Calibri" w:cs="Times New Roman"/>
          <w:sz w:val="20"/>
          <w:szCs w:val="20"/>
          <w:lang w:val="es-MX" w:eastAsia="es-MX"/>
        </w:rPr>
        <w:t>misma que deberá ser elaborada al término del contrato del servicio solicitado y deberá dar conclusión a las actividades del mismo.</w:t>
      </w:r>
    </w:p>
    <w:p w14:paraId="02687260" w14:textId="77777777" w:rsidR="00FA6F19" w:rsidRPr="00FA6F19" w:rsidRDefault="00FA6F19" w:rsidP="00FA6F19">
      <w:pPr>
        <w:pStyle w:val="Prrafodelista"/>
        <w:jc w:val="both"/>
        <w:rPr>
          <w:szCs w:val="22"/>
        </w:rPr>
      </w:pPr>
    </w:p>
    <w:p w14:paraId="7BF88B36" w14:textId="2E0400C3" w:rsidR="005C38C4" w:rsidRPr="00F35B61" w:rsidRDefault="005C38C4" w:rsidP="005C38C4">
      <w:pPr>
        <w:spacing w:after="0"/>
        <w:jc w:val="both"/>
        <w:rPr>
          <w:b/>
          <w:szCs w:val="22"/>
          <w:highlight w:val="red"/>
        </w:rPr>
      </w:pPr>
      <w:r>
        <w:rPr>
          <w:szCs w:val="22"/>
        </w:rPr>
        <w:t xml:space="preserve">Todas las actas citadas </w:t>
      </w:r>
      <w:r w:rsidR="00A03C90">
        <w:rPr>
          <w:szCs w:val="22"/>
        </w:rPr>
        <w:t xml:space="preserve">en este apartado </w:t>
      </w:r>
      <w:r w:rsidRPr="005C38C4">
        <w:rPr>
          <w:szCs w:val="22"/>
        </w:rPr>
        <w:t xml:space="preserve">deberán estar firmadas de conformidad por el administrador del contrato y deberán ser elaboradas en </w:t>
      </w:r>
      <w:r w:rsidR="00643C67" w:rsidRPr="00643C67">
        <w:rPr>
          <w:szCs w:val="22"/>
        </w:rPr>
        <w:t xml:space="preserve">cuatro tantos originales como sigue: un tanto para </w:t>
      </w:r>
      <w:r w:rsidR="00643C67" w:rsidRPr="00F35B61">
        <w:rPr>
          <w:b/>
          <w:szCs w:val="22"/>
        </w:rPr>
        <w:t>“</w:t>
      </w:r>
      <w:r w:rsidR="00643C67" w:rsidRPr="00643C67">
        <w:rPr>
          <w:b/>
          <w:szCs w:val="22"/>
        </w:rPr>
        <w:t>EL PROVEEDOR</w:t>
      </w:r>
      <w:r w:rsidR="00643C67" w:rsidRPr="00F35B61">
        <w:rPr>
          <w:b/>
          <w:szCs w:val="22"/>
        </w:rPr>
        <w:t>”</w:t>
      </w:r>
      <w:r w:rsidR="00643C67" w:rsidRPr="00643C67">
        <w:rPr>
          <w:szCs w:val="22"/>
        </w:rPr>
        <w:t xml:space="preserve">, un tanto para </w:t>
      </w:r>
      <w:r w:rsidR="00643C67" w:rsidRPr="00643C67">
        <w:rPr>
          <w:b/>
          <w:szCs w:val="22"/>
        </w:rPr>
        <w:t>“EL ADMINISTRADOR DEL CONTRATO”,</w:t>
      </w:r>
      <w:r w:rsidR="00643C67" w:rsidRPr="00643C67">
        <w:rPr>
          <w:szCs w:val="22"/>
        </w:rPr>
        <w:t xml:space="preserve"> otro tanto para la </w:t>
      </w:r>
      <w:r w:rsidR="00643C67">
        <w:rPr>
          <w:szCs w:val="22"/>
        </w:rPr>
        <w:t>“</w:t>
      </w:r>
      <w:r w:rsidR="00643C67" w:rsidRPr="00F35B61">
        <w:rPr>
          <w:b/>
          <w:szCs w:val="22"/>
        </w:rPr>
        <w:t xml:space="preserve">COORDINACIÓN DE </w:t>
      </w:r>
      <w:r w:rsidR="005D717B">
        <w:rPr>
          <w:b/>
          <w:szCs w:val="22"/>
        </w:rPr>
        <w:t>SISTEMAS DE INFRAESTRUCTURA TECNOLÓGICA INSTITUCIONAL</w:t>
      </w:r>
      <w:r w:rsidR="00643C67">
        <w:rPr>
          <w:b/>
          <w:szCs w:val="22"/>
        </w:rPr>
        <w:t>”</w:t>
      </w:r>
      <w:r w:rsidR="00643C67" w:rsidRPr="00643C67">
        <w:rPr>
          <w:szCs w:val="22"/>
        </w:rPr>
        <w:t xml:space="preserve">, y otro tanto para la </w:t>
      </w:r>
      <w:r w:rsidR="00643C67" w:rsidRPr="00F35B61">
        <w:rPr>
          <w:b/>
          <w:szCs w:val="22"/>
        </w:rPr>
        <w:t>DIVISIÓN DE TRÁMITE DE EROGACIONES DE “EL INSTITUTO”</w:t>
      </w:r>
    </w:p>
    <w:p w14:paraId="09019B9F" w14:textId="77777777" w:rsidR="0080198D" w:rsidRPr="000E764C" w:rsidRDefault="0080198D" w:rsidP="00B504B9">
      <w:pPr>
        <w:spacing w:after="0"/>
        <w:jc w:val="both"/>
        <w:rPr>
          <w:szCs w:val="22"/>
          <w:highlight w:val="red"/>
        </w:rPr>
      </w:pPr>
    </w:p>
    <w:p w14:paraId="1DBBD6B0" w14:textId="77777777" w:rsidR="00071986" w:rsidRPr="003E5877" w:rsidRDefault="00071986" w:rsidP="00B504B9">
      <w:pPr>
        <w:pStyle w:val="Ttulo1"/>
        <w:numPr>
          <w:ilvl w:val="0"/>
          <w:numId w:val="7"/>
        </w:numPr>
        <w:spacing w:before="0" w:after="0"/>
        <w:ind w:left="0" w:hanging="284"/>
        <w:rPr>
          <w:rFonts w:ascii="Arial" w:hAnsi="Arial" w:cs="Arial"/>
          <w:sz w:val="20"/>
          <w:szCs w:val="22"/>
          <w:lang w:val="es-MX"/>
        </w:rPr>
      </w:pPr>
      <w:bookmarkStart w:id="8" w:name="_Toc495506321"/>
      <w:r w:rsidRPr="003E5877">
        <w:rPr>
          <w:rFonts w:ascii="Arial" w:hAnsi="Arial" w:cs="Arial"/>
          <w:sz w:val="20"/>
          <w:szCs w:val="22"/>
        </w:rPr>
        <w:t>Cronograma de actividades</w:t>
      </w:r>
      <w:r w:rsidR="009249CE" w:rsidRPr="003E5877">
        <w:rPr>
          <w:rFonts w:ascii="Arial" w:hAnsi="Arial" w:cs="Arial"/>
          <w:sz w:val="20"/>
          <w:szCs w:val="22"/>
          <w:lang w:val="es-MX"/>
        </w:rPr>
        <w:t>.</w:t>
      </w:r>
      <w:bookmarkEnd w:id="8"/>
    </w:p>
    <w:p w14:paraId="4A27F30E" w14:textId="77777777" w:rsidR="004C4A7C" w:rsidRDefault="00EF7B91" w:rsidP="00B504B9">
      <w:pPr>
        <w:spacing w:after="0"/>
        <w:jc w:val="both"/>
        <w:rPr>
          <w:szCs w:val="22"/>
        </w:rPr>
      </w:pPr>
      <w:r w:rsidRPr="00EF7B91">
        <w:rPr>
          <w:szCs w:val="22"/>
        </w:rPr>
        <w:t xml:space="preserve">El </w:t>
      </w:r>
      <w:r w:rsidR="0098407E">
        <w:rPr>
          <w:szCs w:val="22"/>
        </w:rPr>
        <w:t>licitante</w:t>
      </w:r>
      <w:r w:rsidRPr="00EF7B91">
        <w:rPr>
          <w:szCs w:val="22"/>
        </w:rPr>
        <w:t xml:space="preserve"> deberá incluir en su proposición un plan de trabajo en el que se propongan plazos optimizados para la implementación del servicio solicitado, el cual deberá contener al menos lo siguiente: Descripción detallada de los principales componentes que forman parte de la solución para proveer el servicio solicitado, las actividades a realizar, la secuencia, los recursos asignados, responsables de dichas actividades, la duración del proyecto, es decir, fecha de inicio y fecha de conclusión.</w:t>
      </w:r>
    </w:p>
    <w:p w14:paraId="79A4471C" w14:textId="77777777" w:rsidR="00164B1A" w:rsidRDefault="00164B1A" w:rsidP="00B504B9">
      <w:pPr>
        <w:spacing w:after="0"/>
        <w:jc w:val="both"/>
        <w:rPr>
          <w:szCs w:val="22"/>
        </w:rPr>
      </w:pPr>
    </w:p>
    <w:p w14:paraId="2E48F402" w14:textId="77777777" w:rsidR="00071986" w:rsidRPr="003E5877" w:rsidRDefault="00071986" w:rsidP="00B504B9">
      <w:pPr>
        <w:pStyle w:val="Ttulo1"/>
        <w:numPr>
          <w:ilvl w:val="0"/>
          <w:numId w:val="7"/>
        </w:numPr>
        <w:spacing w:before="0" w:after="0"/>
        <w:ind w:left="0" w:hanging="284"/>
        <w:rPr>
          <w:rFonts w:ascii="Arial" w:hAnsi="Arial" w:cs="Arial"/>
          <w:sz w:val="20"/>
          <w:szCs w:val="22"/>
          <w:lang w:val="es-MX"/>
        </w:rPr>
      </w:pPr>
      <w:bookmarkStart w:id="9" w:name="_Toc495506322"/>
      <w:r w:rsidRPr="003E5877">
        <w:rPr>
          <w:rFonts w:ascii="Arial" w:hAnsi="Arial" w:cs="Arial"/>
          <w:sz w:val="20"/>
          <w:szCs w:val="22"/>
        </w:rPr>
        <w:t xml:space="preserve">Niveles de servicio </w:t>
      </w:r>
      <w:r w:rsidR="005D304F" w:rsidRPr="003E5877">
        <w:rPr>
          <w:rFonts w:ascii="Arial" w:hAnsi="Arial" w:cs="Arial"/>
          <w:sz w:val="20"/>
          <w:szCs w:val="22"/>
        </w:rPr>
        <w:t>acordados que deberán cumplirse</w:t>
      </w:r>
      <w:r w:rsidR="00E85825" w:rsidRPr="003E5877">
        <w:rPr>
          <w:rFonts w:ascii="Arial" w:hAnsi="Arial" w:cs="Arial"/>
          <w:sz w:val="20"/>
          <w:szCs w:val="22"/>
          <w:lang w:val="es-MX"/>
        </w:rPr>
        <w:t>.</w:t>
      </w:r>
      <w:bookmarkEnd w:id="9"/>
      <w:r w:rsidR="00E85825" w:rsidRPr="003E5877">
        <w:rPr>
          <w:rFonts w:ascii="Arial" w:hAnsi="Arial" w:cs="Arial"/>
          <w:sz w:val="20"/>
          <w:szCs w:val="22"/>
          <w:lang w:val="es-MX"/>
        </w:rPr>
        <w:t xml:space="preserve"> </w:t>
      </w:r>
    </w:p>
    <w:p w14:paraId="3FC5CDDD" w14:textId="2D3C47CC" w:rsidR="00C22931" w:rsidRDefault="004A7EB0" w:rsidP="009A04C6">
      <w:pPr>
        <w:pStyle w:val="Prrafodelista"/>
        <w:numPr>
          <w:ilvl w:val="0"/>
          <w:numId w:val="35"/>
        </w:numPr>
        <w:spacing w:line="276" w:lineRule="auto"/>
        <w:jc w:val="both"/>
        <w:rPr>
          <w:sz w:val="20"/>
          <w:szCs w:val="22"/>
        </w:rPr>
      </w:pPr>
      <w:r w:rsidRPr="004A7EB0">
        <w:rPr>
          <w:sz w:val="20"/>
          <w:szCs w:val="22"/>
        </w:rPr>
        <w:t xml:space="preserve">Posterior a la solicitud formal del Instituto, el proveedor contará con </w:t>
      </w:r>
      <w:r w:rsidR="009A04C6" w:rsidRPr="009A04C6">
        <w:rPr>
          <w:sz w:val="20"/>
          <w:szCs w:val="22"/>
        </w:rPr>
        <w:t xml:space="preserve">10 (diez) días naturales para realizar la entrega de los dispositivos módem y </w:t>
      </w:r>
      <w:proofErr w:type="spellStart"/>
      <w:r w:rsidR="009A04C6" w:rsidRPr="009A04C6">
        <w:rPr>
          <w:sz w:val="20"/>
          <w:szCs w:val="22"/>
        </w:rPr>
        <w:t>ruteador</w:t>
      </w:r>
      <w:proofErr w:type="spellEnd"/>
      <w:r w:rsidR="009A04C6" w:rsidRPr="009A04C6">
        <w:rPr>
          <w:sz w:val="20"/>
          <w:szCs w:val="22"/>
        </w:rPr>
        <w:t xml:space="preserve"> inalámbrico y 20 (veinte) días naturales para la </w:t>
      </w:r>
      <w:r w:rsidR="009A04C6" w:rsidRPr="009A04C6">
        <w:rPr>
          <w:sz w:val="20"/>
          <w:szCs w:val="22"/>
        </w:rPr>
        <w:lastRenderedPageBreak/>
        <w:t>entrega d</w:t>
      </w:r>
      <w:r w:rsidR="009A04C6">
        <w:rPr>
          <w:sz w:val="20"/>
          <w:szCs w:val="22"/>
        </w:rPr>
        <w:t xml:space="preserve">e los dispositivos tipo tableta, ambos </w:t>
      </w:r>
      <w:r w:rsidRPr="004A7EB0">
        <w:rPr>
          <w:sz w:val="20"/>
          <w:szCs w:val="22"/>
        </w:rPr>
        <w:t xml:space="preserve">descritos en el “Apartado I, Características técnicas de los dispositivos”, en caso que el proveedor incumpla con la entrega </w:t>
      </w:r>
      <w:r w:rsidR="00396254">
        <w:rPr>
          <w:sz w:val="20"/>
          <w:szCs w:val="20"/>
        </w:rPr>
        <w:t>dentro del plazo mencionado</w:t>
      </w:r>
      <w:r w:rsidRPr="004A7EB0">
        <w:rPr>
          <w:sz w:val="20"/>
          <w:szCs w:val="22"/>
        </w:rPr>
        <w:t>, se aplicará la pena convencional correspondiente</w:t>
      </w:r>
      <w:r w:rsidR="00C22931" w:rsidRPr="003E5877">
        <w:rPr>
          <w:sz w:val="20"/>
          <w:szCs w:val="22"/>
        </w:rPr>
        <w:t>.</w:t>
      </w:r>
    </w:p>
    <w:p w14:paraId="556F8CC6" w14:textId="77777777" w:rsidR="006B00AE" w:rsidRDefault="006B00AE" w:rsidP="00F35B61">
      <w:pPr>
        <w:pStyle w:val="Prrafodelista"/>
        <w:spacing w:line="276" w:lineRule="auto"/>
        <w:ind w:left="1068"/>
        <w:jc w:val="both"/>
        <w:rPr>
          <w:sz w:val="20"/>
          <w:szCs w:val="22"/>
        </w:rPr>
      </w:pPr>
    </w:p>
    <w:p w14:paraId="4E58D3B1" w14:textId="61D49F79" w:rsidR="006B00AE" w:rsidRDefault="006B00AE" w:rsidP="006B00AE">
      <w:pPr>
        <w:pStyle w:val="Prrafodelista"/>
        <w:numPr>
          <w:ilvl w:val="0"/>
          <w:numId w:val="35"/>
        </w:numPr>
        <w:spacing w:line="276" w:lineRule="auto"/>
        <w:ind w:left="1068"/>
        <w:jc w:val="both"/>
        <w:rPr>
          <w:sz w:val="20"/>
          <w:szCs w:val="22"/>
        </w:rPr>
      </w:pPr>
      <w:r w:rsidRPr="003E5877">
        <w:rPr>
          <w:sz w:val="20"/>
          <w:szCs w:val="22"/>
        </w:rPr>
        <w:t xml:space="preserve">El proveedor contará con un máximo de </w:t>
      </w:r>
      <w:r>
        <w:rPr>
          <w:sz w:val="20"/>
          <w:szCs w:val="22"/>
        </w:rPr>
        <w:t>30</w:t>
      </w:r>
      <w:r w:rsidRPr="003E5877">
        <w:rPr>
          <w:sz w:val="20"/>
          <w:szCs w:val="22"/>
        </w:rPr>
        <w:t xml:space="preserve"> (</w:t>
      </w:r>
      <w:r>
        <w:rPr>
          <w:sz w:val="20"/>
          <w:szCs w:val="22"/>
        </w:rPr>
        <w:t>treinta</w:t>
      </w:r>
      <w:r w:rsidRPr="003E5877">
        <w:rPr>
          <w:sz w:val="20"/>
          <w:szCs w:val="22"/>
        </w:rPr>
        <w:t xml:space="preserve">) días naturales posteriores al fallo para la implementación de la solución </w:t>
      </w:r>
      <w:r w:rsidR="0085017B">
        <w:rPr>
          <w:sz w:val="20"/>
          <w:szCs w:val="22"/>
        </w:rPr>
        <w:t>de administración de dispositivos</w:t>
      </w:r>
      <w:r w:rsidR="0085017B" w:rsidRPr="003E5877">
        <w:rPr>
          <w:sz w:val="20"/>
          <w:szCs w:val="22"/>
        </w:rPr>
        <w:t xml:space="preserve"> </w:t>
      </w:r>
      <w:r w:rsidRPr="003E5877">
        <w:rPr>
          <w:sz w:val="20"/>
          <w:szCs w:val="22"/>
        </w:rPr>
        <w:t>requerido por el Instituto para el acceso a la red institucional. En caso que el proveedor incumpla con el plazo establecido, se aplicarán la</w:t>
      </w:r>
      <w:r>
        <w:rPr>
          <w:sz w:val="20"/>
          <w:szCs w:val="22"/>
        </w:rPr>
        <w:t xml:space="preserve"> deductiva </w:t>
      </w:r>
      <w:r w:rsidRPr="003E5877">
        <w:rPr>
          <w:sz w:val="20"/>
          <w:szCs w:val="22"/>
        </w:rPr>
        <w:t xml:space="preserve"> correspondiente.</w:t>
      </w:r>
    </w:p>
    <w:p w14:paraId="0528BB45" w14:textId="77777777" w:rsidR="005161A1" w:rsidRDefault="005161A1" w:rsidP="00F35B61">
      <w:pPr>
        <w:pStyle w:val="Prrafodelista"/>
        <w:spacing w:line="276" w:lineRule="auto"/>
        <w:ind w:left="1068"/>
        <w:jc w:val="both"/>
        <w:rPr>
          <w:sz w:val="20"/>
          <w:szCs w:val="22"/>
        </w:rPr>
      </w:pPr>
    </w:p>
    <w:p w14:paraId="5824138D" w14:textId="78D46BD9" w:rsidR="005161A1" w:rsidRPr="00E27F0C" w:rsidRDefault="005161A1" w:rsidP="00E27F0C">
      <w:pPr>
        <w:pStyle w:val="Prrafodelista"/>
        <w:numPr>
          <w:ilvl w:val="0"/>
          <w:numId w:val="35"/>
        </w:numPr>
        <w:spacing w:line="276" w:lineRule="auto"/>
        <w:ind w:left="1068"/>
        <w:jc w:val="both"/>
        <w:rPr>
          <w:sz w:val="20"/>
          <w:szCs w:val="22"/>
        </w:rPr>
      </w:pPr>
      <w:r w:rsidRPr="003E5877">
        <w:rPr>
          <w:sz w:val="20"/>
          <w:szCs w:val="22"/>
        </w:rPr>
        <w:t>El proveedor contará con un máximo de</w:t>
      </w:r>
      <w:r>
        <w:rPr>
          <w:sz w:val="20"/>
          <w:szCs w:val="22"/>
        </w:rPr>
        <w:t xml:space="preserve"> </w:t>
      </w:r>
      <w:r w:rsidRPr="00396254">
        <w:rPr>
          <w:sz w:val="20"/>
          <w:szCs w:val="22"/>
        </w:rPr>
        <w:t>3 (tres) días hábiles siguientes terminada la implementación de la solución</w:t>
      </w:r>
      <w:r>
        <w:rPr>
          <w:sz w:val="20"/>
          <w:szCs w:val="22"/>
        </w:rPr>
        <w:t xml:space="preserve"> </w:t>
      </w:r>
      <w:r w:rsidR="0085017B" w:rsidRPr="0085017B">
        <w:rPr>
          <w:sz w:val="20"/>
          <w:szCs w:val="22"/>
        </w:rPr>
        <w:t xml:space="preserve">de administración de dispositivos </w:t>
      </w:r>
      <w:r>
        <w:rPr>
          <w:sz w:val="20"/>
          <w:szCs w:val="22"/>
        </w:rPr>
        <w:t xml:space="preserve">para </w:t>
      </w:r>
      <w:r w:rsidRPr="00396254">
        <w:rPr>
          <w:sz w:val="20"/>
          <w:szCs w:val="22"/>
        </w:rPr>
        <w:t xml:space="preserve">proporcionar al administrador del contrato, al menos 3 (tres) cuentas para operar la solución </w:t>
      </w:r>
      <w:r w:rsidR="0085017B">
        <w:rPr>
          <w:sz w:val="20"/>
          <w:szCs w:val="22"/>
        </w:rPr>
        <w:t>de administración de dispositivos</w:t>
      </w:r>
      <w:r w:rsidR="0085017B" w:rsidRPr="003E5877">
        <w:rPr>
          <w:sz w:val="20"/>
          <w:szCs w:val="22"/>
        </w:rPr>
        <w:t xml:space="preserve"> </w:t>
      </w:r>
      <w:r w:rsidRPr="00396254">
        <w:rPr>
          <w:sz w:val="20"/>
          <w:szCs w:val="22"/>
        </w:rPr>
        <w:t>y llevar a cabo la administración de los dispositivos cuando se re</w:t>
      </w:r>
      <w:r>
        <w:rPr>
          <w:sz w:val="20"/>
          <w:szCs w:val="22"/>
        </w:rPr>
        <w:t>quiera, mismas que</w:t>
      </w:r>
      <w:r w:rsidRPr="00396254">
        <w:rPr>
          <w:sz w:val="20"/>
          <w:szCs w:val="22"/>
        </w:rPr>
        <w:t xml:space="preserve"> deberán contar con permisos de administrador de la solución</w:t>
      </w:r>
      <w:r>
        <w:rPr>
          <w:sz w:val="20"/>
          <w:szCs w:val="22"/>
        </w:rPr>
        <w:t xml:space="preserve">, </w:t>
      </w:r>
      <w:r w:rsidRPr="009A04C6">
        <w:rPr>
          <w:sz w:val="20"/>
          <w:szCs w:val="22"/>
        </w:rPr>
        <w:t>en caso que el proveedor incumpla con la entrega de las cuentas dentro del plazo mencionado</w:t>
      </w:r>
      <w:r w:rsidRPr="00E27F0C">
        <w:rPr>
          <w:sz w:val="20"/>
          <w:szCs w:val="22"/>
        </w:rPr>
        <w:t>, se aplicará las deductiva correspondiente.</w:t>
      </w:r>
    </w:p>
    <w:p w14:paraId="7DF401E1" w14:textId="77777777" w:rsidR="006B00AE" w:rsidRDefault="006B00AE" w:rsidP="00F35B61">
      <w:pPr>
        <w:pStyle w:val="Prrafodelista"/>
        <w:spacing w:line="276" w:lineRule="auto"/>
        <w:ind w:left="1068"/>
        <w:jc w:val="both"/>
        <w:rPr>
          <w:sz w:val="20"/>
          <w:szCs w:val="22"/>
        </w:rPr>
      </w:pPr>
    </w:p>
    <w:p w14:paraId="22B8DB67" w14:textId="6C7F6717" w:rsidR="004861CE" w:rsidRDefault="006B00AE" w:rsidP="003E2DB1">
      <w:pPr>
        <w:pStyle w:val="Prrafodelista"/>
        <w:numPr>
          <w:ilvl w:val="0"/>
          <w:numId w:val="35"/>
        </w:numPr>
        <w:spacing w:line="276" w:lineRule="auto"/>
        <w:ind w:left="1068"/>
        <w:jc w:val="both"/>
        <w:rPr>
          <w:sz w:val="20"/>
          <w:szCs w:val="22"/>
        </w:rPr>
      </w:pPr>
      <w:r w:rsidRPr="003E5877">
        <w:rPr>
          <w:sz w:val="20"/>
          <w:szCs w:val="22"/>
        </w:rPr>
        <w:t xml:space="preserve">Para aquellos dispositivos que sean reportados con falla durante la vigencia del servicio y que la garantía sea efectiva, la entrega del dispositivo reparado deberá realizarse en un plazo máximo de </w:t>
      </w:r>
      <w:r w:rsidR="00BE4D1C">
        <w:rPr>
          <w:sz w:val="20"/>
          <w:szCs w:val="22"/>
        </w:rPr>
        <w:t>5</w:t>
      </w:r>
      <w:r w:rsidRPr="003E5877">
        <w:rPr>
          <w:sz w:val="20"/>
          <w:szCs w:val="22"/>
        </w:rPr>
        <w:t xml:space="preserve"> (</w:t>
      </w:r>
      <w:r w:rsidR="00BE4D1C">
        <w:rPr>
          <w:sz w:val="20"/>
          <w:szCs w:val="22"/>
        </w:rPr>
        <w:t>cinco</w:t>
      </w:r>
      <w:r w:rsidRPr="003E5877">
        <w:rPr>
          <w:sz w:val="20"/>
          <w:szCs w:val="22"/>
        </w:rPr>
        <w:t xml:space="preserve">) días </w:t>
      </w:r>
      <w:r w:rsidR="00CA301A" w:rsidRPr="00CA301A">
        <w:rPr>
          <w:sz w:val="20"/>
          <w:szCs w:val="22"/>
        </w:rPr>
        <w:t>hábiles</w:t>
      </w:r>
      <w:r w:rsidR="00CA301A" w:rsidRPr="00CA301A" w:rsidDel="00CA301A">
        <w:rPr>
          <w:sz w:val="20"/>
          <w:szCs w:val="22"/>
        </w:rPr>
        <w:t xml:space="preserve"> </w:t>
      </w:r>
      <w:r>
        <w:rPr>
          <w:sz w:val="20"/>
          <w:szCs w:val="22"/>
        </w:rPr>
        <w:t>a partir del levantamiento del reporte</w:t>
      </w:r>
      <w:r w:rsidR="00FF7099">
        <w:rPr>
          <w:sz w:val="20"/>
          <w:szCs w:val="22"/>
        </w:rPr>
        <w:t xml:space="preserve"> en el centro de atención telefónica del proveedor</w:t>
      </w:r>
      <w:r w:rsidRPr="003E5877">
        <w:rPr>
          <w:sz w:val="20"/>
          <w:szCs w:val="22"/>
        </w:rPr>
        <w:t xml:space="preserve">, haciendo mención que los días estipulados en el presente párrafo, incluyen las fases de diagnóstico y reposición del dispositivo. En caso que el proveedor no entregue el dispositivo en el tiempo marcado en el párrafo anterior, queda obligado a sustituir el equipo por uno nuevo, de la más reciente tecnología y no re-manufacturado, lo anterior, independientemente de la aplicación de la </w:t>
      </w:r>
      <w:r>
        <w:rPr>
          <w:sz w:val="20"/>
          <w:szCs w:val="22"/>
        </w:rPr>
        <w:t>deductiva</w:t>
      </w:r>
      <w:r w:rsidRPr="003E5877">
        <w:rPr>
          <w:sz w:val="20"/>
          <w:szCs w:val="22"/>
        </w:rPr>
        <w:t xml:space="preserve"> correspondiente a que se haga acreedor.</w:t>
      </w:r>
    </w:p>
    <w:p w14:paraId="79E542B1" w14:textId="77777777" w:rsidR="000313E3" w:rsidRPr="000313E3" w:rsidRDefault="000313E3" w:rsidP="003E2DB1">
      <w:pPr>
        <w:pStyle w:val="Prrafodelista"/>
        <w:spacing w:line="276" w:lineRule="auto"/>
        <w:ind w:left="1068"/>
        <w:jc w:val="both"/>
        <w:rPr>
          <w:sz w:val="20"/>
          <w:szCs w:val="22"/>
        </w:rPr>
      </w:pPr>
    </w:p>
    <w:p w14:paraId="00492566" w14:textId="77777777" w:rsidR="009A04C6" w:rsidRPr="009A04C6" w:rsidRDefault="004861CE" w:rsidP="004861CE">
      <w:pPr>
        <w:pStyle w:val="Prrafodelista"/>
        <w:numPr>
          <w:ilvl w:val="0"/>
          <w:numId w:val="35"/>
        </w:numPr>
        <w:spacing w:line="276" w:lineRule="auto"/>
        <w:ind w:left="1068"/>
        <w:jc w:val="both"/>
        <w:rPr>
          <w:sz w:val="20"/>
          <w:szCs w:val="22"/>
        </w:rPr>
      </w:pPr>
      <w:r w:rsidRPr="004861CE">
        <w:rPr>
          <w:sz w:val="20"/>
          <w:szCs w:val="22"/>
        </w:rPr>
        <w:t xml:space="preserve">Para la </w:t>
      </w:r>
      <w:r>
        <w:rPr>
          <w:sz w:val="20"/>
          <w:szCs w:val="22"/>
        </w:rPr>
        <w:t xml:space="preserve">generación de reportes </w:t>
      </w:r>
      <w:r w:rsidRPr="004861CE">
        <w:rPr>
          <w:sz w:val="20"/>
          <w:szCs w:val="22"/>
        </w:rPr>
        <w:t>de fallas</w:t>
      </w:r>
      <w:r>
        <w:rPr>
          <w:sz w:val="20"/>
          <w:szCs w:val="22"/>
        </w:rPr>
        <w:t xml:space="preserve"> a través del centro de atención telefónica </w:t>
      </w:r>
      <w:r>
        <w:rPr>
          <w:sz w:val="20"/>
          <w:szCs w:val="20"/>
        </w:rPr>
        <w:t>el tiempo máximo de atención de llamada será de 8 minutos, en caso de no registrar el reporte de atención de falla en el tiempo marcado, se aplicará la deductiva correspondiente</w:t>
      </w:r>
      <w:r w:rsidR="009A04C6">
        <w:rPr>
          <w:sz w:val="20"/>
          <w:szCs w:val="20"/>
        </w:rPr>
        <w:t xml:space="preserve">. </w:t>
      </w:r>
    </w:p>
    <w:p w14:paraId="1CBD1D68" w14:textId="7C9B19F3" w:rsidR="004861CE" w:rsidRDefault="004861CE" w:rsidP="00E27F0C">
      <w:pPr>
        <w:pStyle w:val="Prrafodelista"/>
        <w:spacing w:line="276" w:lineRule="auto"/>
        <w:ind w:left="1068"/>
        <w:jc w:val="both"/>
        <w:rPr>
          <w:sz w:val="20"/>
          <w:szCs w:val="22"/>
        </w:rPr>
      </w:pPr>
    </w:p>
    <w:p w14:paraId="221FC061" w14:textId="468A1385" w:rsidR="006B00AE" w:rsidRDefault="006B00AE" w:rsidP="00F35B61">
      <w:pPr>
        <w:pStyle w:val="Prrafodelista"/>
        <w:numPr>
          <w:ilvl w:val="0"/>
          <w:numId w:val="35"/>
        </w:numPr>
        <w:spacing w:line="276" w:lineRule="auto"/>
        <w:ind w:left="1068"/>
        <w:jc w:val="both"/>
        <w:rPr>
          <w:sz w:val="20"/>
          <w:szCs w:val="22"/>
        </w:rPr>
      </w:pPr>
      <w:r w:rsidRPr="003E5877">
        <w:rPr>
          <w:sz w:val="20"/>
          <w:szCs w:val="22"/>
        </w:rPr>
        <w:t xml:space="preserve">Para la atención de fallas, el proveedor tendrá como máximo 8 (ocho) horas a partir del levantamiento del reporte para la atención y solución de la misma, en caso de no dar solución en el tiempo marcado, se aplicará la deductiva correspondiente. </w:t>
      </w:r>
    </w:p>
    <w:p w14:paraId="6CDBB81B" w14:textId="77777777" w:rsidR="006B00AE" w:rsidRDefault="006B00AE" w:rsidP="00F35B61">
      <w:pPr>
        <w:pStyle w:val="Prrafodelista"/>
        <w:spacing w:line="276" w:lineRule="auto"/>
        <w:ind w:left="1068"/>
        <w:jc w:val="both"/>
        <w:rPr>
          <w:sz w:val="20"/>
          <w:szCs w:val="22"/>
        </w:rPr>
      </w:pPr>
    </w:p>
    <w:p w14:paraId="511FC1EA" w14:textId="5D438C7E" w:rsidR="005161A1" w:rsidRPr="00F426DA" w:rsidRDefault="005161A1" w:rsidP="005161A1">
      <w:pPr>
        <w:pStyle w:val="Prrafodelista"/>
        <w:numPr>
          <w:ilvl w:val="0"/>
          <w:numId w:val="35"/>
        </w:numPr>
        <w:spacing w:line="276" w:lineRule="auto"/>
        <w:ind w:left="1068"/>
        <w:jc w:val="both"/>
        <w:rPr>
          <w:sz w:val="20"/>
          <w:szCs w:val="20"/>
        </w:rPr>
      </w:pPr>
      <w:r w:rsidRPr="00F426DA">
        <w:rPr>
          <w:sz w:val="20"/>
          <w:szCs w:val="20"/>
        </w:rPr>
        <w:t xml:space="preserve">Para realizar la activación de los dispositivos suministrados para la prestación del servicio, así como las configuraciones necesarias para que los mismos accedan a la red, el proveedor contará con </w:t>
      </w:r>
      <w:r w:rsidR="000313E3">
        <w:rPr>
          <w:sz w:val="20"/>
          <w:szCs w:val="20"/>
        </w:rPr>
        <w:t>_</w:t>
      </w:r>
      <w:r w:rsidRPr="00F426DA">
        <w:rPr>
          <w:sz w:val="20"/>
          <w:szCs w:val="20"/>
        </w:rPr>
        <w:t>2</w:t>
      </w:r>
      <w:r w:rsidR="000313E3">
        <w:rPr>
          <w:sz w:val="20"/>
          <w:szCs w:val="20"/>
        </w:rPr>
        <w:t>_</w:t>
      </w:r>
      <w:r w:rsidRPr="00F426DA">
        <w:rPr>
          <w:sz w:val="20"/>
          <w:szCs w:val="20"/>
        </w:rPr>
        <w:t xml:space="preserve"> días naturales a partir de la entrega de los mismos, en caso que el proveedor incumpla con la activación y configuración dentro del plazo mencionado, se aplicará la deductiva correspondiente</w:t>
      </w:r>
    </w:p>
    <w:p w14:paraId="227768A9" w14:textId="77777777" w:rsidR="007D7DA6" w:rsidRDefault="007D7DA6" w:rsidP="00AF0481">
      <w:pPr>
        <w:pStyle w:val="Prrafodelista"/>
        <w:spacing w:line="276" w:lineRule="auto"/>
        <w:ind w:left="1068"/>
        <w:jc w:val="both"/>
        <w:rPr>
          <w:sz w:val="20"/>
          <w:szCs w:val="22"/>
        </w:rPr>
      </w:pPr>
    </w:p>
    <w:p w14:paraId="59F6D8E9" w14:textId="77777777" w:rsidR="007D7DA6" w:rsidRDefault="007D7DA6" w:rsidP="007D7DA6">
      <w:pPr>
        <w:pStyle w:val="Prrafodelista"/>
        <w:numPr>
          <w:ilvl w:val="0"/>
          <w:numId w:val="35"/>
        </w:numPr>
        <w:spacing w:line="276" w:lineRule="auto"/>
        <w:ind w:left="1068"/>
        <w:jc w:val="both"/>
        <w:rPr>
          <w:sz w:val="20"/>
          <w:szCs w:val="20"/>
        </w:rPr>
      </w:pPr>
      <w:r w:rsidRPr="003E5877">
        <w:rPr>
          <w:sz w:val="20"/>
          <w:szCs w:val="22"/>
        </w:rPr>
        <w:t>El proveedor contará con un máximo de</w:t>
      </w:r>
      <w:r>
        <w:rPr>
          <w:sz w:val="20"/>
          <w:szCs w:val="22"/>
        </w:rPr>
        <w:t xml:space="preserve"> </w:t>
      </w:r>
      <w:r w:rsidRPr="00396254">
        <w:rPr>
          <w:sz w:val="20"/>
          <w:szCs w:val="22"/>
        </w:rPr>
        <w:t>2 (dos) días hábiles posteriores al fallo</w:t>
      </w:r>
      <w:r>
        <w:rPr>
          <w:sz w:val="20"/>
          <w:szCs w:val="22"/>
        </w:rPr>
        <w:t xml:space="preserve"> para presentar al personal y </w:t>
      </w:r>
      <w:r w:rsidRPr="00396254">
        <w:rPr>
          <w:sz w:val="20"/>
          <w:szCs w:val="22"/>
          <w:lang w:val="es-MX"/>
        </w:rPr>
        <w:t>una relación en donde se detalle perfil y datos de identificación del personal que participará en la prestación del servicio en la División de Telecomunicaciones del Instituto Mexicano del Seguro Social, ubicada en Av. Paseo de la Reforma No. 476, Anexo de Telecomunicaciones, Planta Baja, Col. Juárez, C.P. 06600, Ciudad de México</w:t>
      </w:r>
      <w:r>
        <w:rPr>
          <w:sz w:val="20"/>
          <w:szCs w:val="22"/>
          <w:lang w:val="es-MX"/>
        </w:rPr>
        <w:t xml:space="preserve">, </w:t>
      </w:r>
      <w:r w:rsidRPr="00396254">
        <w:rPr>
          <w:sz w:val="20"/>
          <w:szCs w:val="20"/>
        </w:rPr>
        <w:t xml:space="preserve">en caso que el proveedor incumpla con la </w:t>
      </w:r>
      <w:r>
        <w:rPr>
          <w:sz w:val="20"/>
          <w:szCs w:val="20"/>
        </w:rPr>
        <w:t>presentación del personal dentro del plazo mencionado</w:t>
      </w:r>
      <w:r w:rsidRPr="00396254">
        <w:rPr>
          <w:sz w:val="20"/>
          <w:szCs w:val="20"/>
        </w:rPr>
        <w:t>, se aplicará</w:t>
      </w:r>
      <w:r>
        <w:rPr>
          <w:sz w:val="20"/>
          <w:szCs w:val="20"/>
        </w:rPr>
        <w:t xml:space="preserve"> la pena convencional correspondiente</w:t>
      </w:r>
      <w:r w:rsidRPr="00396254">
        <w:rPr>
          <w:sz w:val="20"/>
          <w:szCs w:val="20"/>
        </w:rPr>
        <w:t>.</w:t>
      </w:r>
    </w:p>
    <w:p w14:paraId="284BE461" w14:textId="695F8C6B" w:rsidR="00857C67" w:rsidRPr="00857C67" w:rsidRDefault="00857C67" w:rsidP="00857C67">
      <w:pPr>
        <w:pStyle w:val="Prrafodelista"/>
        <w:rPr>
          <w:sz w:val="20"/>
          <w:szCs w:val="22"/>
        </w:rPr>
      </w:pPr>
    </w:p>
    <w:p w14:paraId="0285301D" w14:textId="2645A92D" w:rsidR="00857C67" w:rsidRPr="00F426DA" w:rsidRDefault="00857C67" w:rsidP="00F426DA">
      <w:pPr>
        <w:pStyle w:val="Prrafodelista"/>
        <w:numPr>
          <w:ilvl w:val="0"/>
          <w:numId w:val="35"/>
        </w:numPr>
        <w:spacing w:line="276" w:lineRule="auto"/>
        <w:jc w:val="both"/>
        <w:rPr>
          <w:sz w:val="20"/>
          <w:szCs w:val="22"/>
        </w:rPr>
      </w:pPr>
      <w:r w:rsidRPr="00F426DA">
        <w:rPr>
          <w:sz w:val="20"/>
          <w:szCs w:val="22"/>
        </w:rPr>
        <w:t xml:space="preserve">El Instituto requiere que los dispositivos </w:t>
      </w:r>
      <w:r w:rsidR="00D14142" w:rsidRPr="00F426DA">
        <w:rPr>
          <w:sz w:val="20"/>
          <w:szCs w:val="22"/>
        </w:rPr>
        <w:t>suministrados para la prestación del servicio</w:t>
      </w:r>
      <w:r w:rsidR="00353386" w:rsidRPr="00F426DA">
        <w:rPr>
          <w:sz w:val="20"/>
          <w:szCs w:val="22"/>
        </w:rPr>
        <w:t>,</w:t>
      </w:r>
      <w:r w:rsidRPr="00F426DA">
        <w:rPr>
          <w:sz w:val="20"/>
          <w:szCs w:val="22"/>
        </w:rPr>
        <w:t xml:space="preserve"> tengan acceso a internet 7 días a la semana, las 24 horas del día, </w:t>
      </w:r>
      <w:r w:rsidR="00BF68D1">
        <w:rPr>
          <w:sz w:val="20"/>
          <w:szCs w:val="22"/>
        </w:rPr>
        <w:t>durante la vigencia del servicio</w:t>
      </w:r>
      <w:r w:rsidR="00B7249F" w:rsidRPr="00F426DA">
        <w:rPr>
          <w:sz w:val="20"/>
          <w:szCs w:val="22"/>
        </w:rPr>
        <w:t xml:space="preserve">, por lo que en caso de </w:t>
      </w:r>
      <w:r w:rsidR="00B7249F" w:rsidRPr="00F426DA">
        <w:rPr>
          <w:sz w:val="20"/>
          <w:szCs w:val="22"/>
        </w:rPr>
        <w:lastRenderedPageBreak/>
        <w:t xml:space="preserve">que </w:t>
      </w:r>
      <w:r w:rsidR="00B7249F" w:rsidRPr="00F426DA">
        <w:rPr>
          <w:sz w:val="20"/>
          <w:szCs w:val="22"/>
          <w:lang w:val="es-MX"/>
        </w:rPr>
        <w:t xml:space="preserve">exista alguna falla en una región, zona, municipio o localidad, que impida la correcta prestación del servicio, el proveedor tendrá como máximo </w:t>
      </w:r>
      <w:r w:rsidR="00953793" w:rsidRPr="00F426DA">
        <w:rPr>
          <w:sz w:val="20"/>
          <w:szCs w:val="22"/>
          <w:lang w:val="es-MX"/>
        </w:rPr>
        <w:t>48</w:t>
      </w:r>
      <w:r w:rsidR="00B7249F" w:rsidRPr="00F426DA">
        <w:rPr>
          <w:sz w:val="20"/>
          <w:szCs w:val="22"/>
          <w:lang w:val="es-MX"/>
        </w:rPr>
        <w:t xml:space="preserve"> horas para la solución de la falla, agotado el plazo de solución de la falla </w:t>
      </w:r>
      <w:r w:rsidR="00B7249F" w:rsidRPr="00F426DA">
        <w:rPr>
          <w:sz w:val="20"/>
          <w:szCs w:val="22"/>
        </w:rPr>
        <w:t>se aplicará la deductiva correspondiente.</w:t>
      </w:r>
      <w:r w:rsidR="00BE4D1C" w:rsidRPr="00F426DA">
        <w:rPr>
          <w:sz w:val="20"/>
          <w:szCs w:val="22"/>
        </w:rPr>
        <w:t xml:space="preserve"> En caso que exista alguna falla en una región, zona, municipio o localidad, que impida la correcta prestación del servicio, esta deberá ser registrada a través del centro de atención telefónico para su registro, control, seguimiento, atención y resolución, </w:t>
      </w:r>
      <w:r w:rsidR="000313E3">
        <w:rPr>
          <w:sz w:val="20"/>
          <w:szCs w:val="22"/>
        </w:rPr>
        <w:t xml:space="preserve">a partir del </w:t>
      </w:r>
      <w:r w:rsidR="00A33D8B">
        <w:rPr>
          <w:sz w:val="20"/>
          <w:szCs w:val="22"/>
        </w:rPr>
        <w:t xml:space="preserve">cual </w:t>
      </w:r>
      <w:r w:rsidR="000313E3">
        <w:rPr>
          <w:sz w:val="20"/>
          <w:szCs w:val="22"/>
        </w:rPr>
        <w:t xml:space="preserve">se tomaran los tiempos de afectación y </w:t>
      </w:r>
      <w:r w:rsidR="00A33D8B">
        <w:rPr>
          <w:sz w:val="20"/>
          <w:szCs w:val="22"/>
        </w:rPr>
        <w:t>se aplicará</w:t>
      </w:r>
      <w:r w:rsidR="00A33D8B" w:rsidRPr="00F426DA">
        <w:rPr>
          <w:sz w:val="20"/>
          <w:szCs w:val="22"/>
        </w:rPr>
        <w:t xml:space="preserve"> la deductiva correspondiente</w:t>
      </w:r>
      <w:r w:rsidR="00A33D8B">
        <w:rPr>
          <w:sz w:val="20"/>
          <w:szCs w:val="22"/>
        </w:rPr>
        <w:t xml:space="preserve"> </w:t>
      </w:r>
      <w:r w:rsidR="00A33D8B" w:rsidRPr="00F426DA">
        <w:rPr>
          <w:sz w:val="20"/>
          <w:szCs w:val="22"/>
        </w:rPr>
        <w:t>para cada falla registra.</w:t>
      </w:r>
    </w:p>
    <w:p w14:paraId="4A9377F7" w14:textId="77777777" w:rsidR="00D55EBF" w:rsidRPr="00857C67" w:rsidRDefault="00D55EBF" w:rsidP="00B504B9">
      <w:pPr>
        <w:spacing w:after="0"/>
        <w:ind w:left="1032"/>
        <w:jc w:val="both"/>
        <w:rPr>
          <w:rFonts w:eastAsia="Times New Roman" w:cs="Arial"/>
          <w:szCs w:val="22"/>
          <w:lang w:val="es-ES" w:eastAsia="es-ES"/>
        </w:rPr>
      </w:pPr>
    </w:p>
    <w:p w14:paraId="166E17C0" w14:textId="77777777" w:rsidR="007D3B85" w:rsidRPr="003E5877" w:rsidRDefault="007D3B85" w:rsidP="00B504B9">
      <w:pPr>
        <w:pStyle w:val="Ttulo"/>
        <w:numPr>
          <w:ilvl w:val="0"/>
          <w:numId w:val="7"/>
        </w:numPr>
        <w:spacing w:before="0" w:after="0" w:line="276" w:lineRule="auto"/>
        <w:ind w:left="142" w:hanging="426"/>
        <w:jc w:val="both"/>
        <w:rPr>
          <w:rFonts w:ascii="Arial" w:hAnsi="Arial" w:cs="Arial"/>
          <w:sz w:val="20"/>
          <w:szCs w:val="22"/>
        </w:rPr>
      </w:pPr>
      <w:bookmarkStart w:id="10" w:name="_Toc433628585"/>
      <w:bookmarkStart w:id="11" w:name="_Toc433650875"/>
      <w:bookmarkStart w:id="12" w:name="_Toc495506323"/>
      <w:r w:rsidRPr="003E5877">
        <w:rPr>
          <w:rFonts w:ascii="Arial" w:hAnsi="Arial" w:cs="Arial"/>
          <w:sz w:val="20"/>
          <w:szCs w:val="22"/>
        </w:rPr>
        <w:t>Formato de declaración de no conflicto de interés.</w:t>
      </w:r>
      <w:bookmarkEnd w:id="10"/>
      <w:bookmarkEnd w:id="11"/>
      <w:bookmarkEnd w:id="12"/>
      <w:r w:rsidRPr="003E5877">
        <w:rPr>
          <w:rFonts w:ascii="Arial" w:hAnsi="Arial" w:cs="Arial"/>
          <w:sz w:val="20"/>
          <w:szCs w:val="22"/>
        </w:rPr>
        <w:t xml:space="preserve"> </w:t>
      </w:r>
    </w:p>
    <w:p w14:paraId="1891E324" w14:textId="3B3509D8" w:rsidR="00371A80" w:rsidRDefault="007D3B85" w:rsidP="00B504B9">
      <w:pPr>
        <w:autoSpaceDE w:val="0"/>
        <w:autoSpaceDN w:val="0"/>
        <w:adjustRightInd w:val="0"/>
        <w:spacing w:after="0"/>
        <w:jc w:val="both"/>
        <w:rPr>
          <w:color w:val="000000"/>
          <w:szCs w:val="22"/>
        </w:rPr>
      </w:pPr>
      <w:r w:rsidRPr="003E5877">
        <w:rPr>
          <w:color w:val="000000"/>
          <w:szCs w:val="22"/>
        </w:rPr>
        <w:t xml:space="preserve">Con base en lo indicado en las Políticas, Bases y Lineamientos en Materia de Adquisiciones, Arrendamientos y Servicios del Instituto, </w:t>
      </w:r>
      <w:r w:rsidR="008C04DA">
        <w:rPr>
          <w:color w:val="000000"/>
          <w:szCs w:val="22"/>
        </w:rPr>
        <w:t>numeral 4.21</w:t>
      </w:r>
      <w:r w:rsidRPr="003E5877">
        <w:rPr>
          <w:color w:val="000000"/>
          <w:szCs w:val="22"/>
        </w:rPr>
        <w:t xml:space="preserve">, inciso i, </w:t>
      </w:r>
      <w:r w:rsidR="00371A80">
        <w:rPr>
          <w:color w:val="000000"/>
          <w:szCs w:val="22"/>
        </w:rPr>
        <w:t xml:space="preserve">se anexa al presente </w:t>
      </w:r>
      <w:r w:rsidR="00371A80" w:rsidRPr="00371A80">
        <w:rPr>
          <w:color w:val="000000"/>
          <w:szCs w:val="22"/>
        </w:rPr>
        <w:t>el “Apartado I</w:t>
      </w:r>
      <w:r w:rsidR="00E456C5">
        <w:rPr>
          <w:color w:val="000000"/>
          <w:szCs w:val="22"/>
        </w:rPr>
        <w:t>I</w:t>
      </w:r>
      <w:r w:rsidR="00371A80" w:rsidRPr="00371A80">
        <w:rPr>
          <w:color w:val="000000"/>
          <w:szCs w:val="22"/>
        </w:rPr>
        <w:t>I</w:t>
      </w:r>
      <w:r w:rsidR="00371A80">
        <w:rPr>
          <w:color w:val="000000"/>
          <w:szCs w:val="22"/>
        </w:rPr>
        <w:t>, D</w:t>
      </w:r>
      <w:r w:rsidR="00371A80" w:rsidRPr="00371A80">
        <w:rPr>
          <w:color w:val="000000"/>
          <w:szCs w:val="22"/>
        </w:rPr>
        <w:t>eclaración de no conflicto de interés</w:t>
      </w:r>
      <w:r w:rsidR="00371A80">
        <w:rPr>
          <w:color w:val="000000"/>
          <w:szCs w:val="22"/>
        </w:rPr>
        <w:t>”.</w:t>
      </w:r>
    </w:p>
    <w:p w14:paraId="2FC38D02" w14:textId="77777777" w:rsidR="00EC38A3" w:rsidRDefault="00EC38A3" w:rsidP="00B504B9">
      <w:pPr>
        <w:autoSpaceDE w:val="0"/>
        <w:autoSpaceDN w:val="0"/>
        <w:adjustRightInd w:val="0"/>
        <w:spacing w:after="0"/>
        <w:jc w:val="both"/>
        <w:rPr>
          <w:color w:val="000000"/>
          <w:szCs w:val="22"/>
        </w:rPr>
      </w:pPr>
    </w:p>
    <w:p w14:paraId="7C0550A7" w14:textId="77777777" w:rsidR="00BF0FA3" w:rsidRPr="003E5877" w:rsidRDefault="00BF0FA3" w:rsidP="00B504B9">
      <w:pPr>
        <w:pStyle w:val="Ttulo1"/>
        <w:numPr>
          <w:ilvl w:val="0"/>
          <w:numId w:val="7"/>
        </w:numPr>
        <w:spacing w:before="0" w:after="0"/>
        <w:ind w:left="142" w:hanging="426"/>
        <w:rPr>
          <w:rFonts w:ascii="Arial" w:hAnsi="Arial" w:cs="Arial"/>
          <w:sz w:val="20"/>
          <w:szCs w:val="22"/>
          <w:lang w:val="es-MX"/>
        </w:rPr>
      </w:pPr>
      <w:bookmarkStart w:id="13" w:name="_Toc495506324"/>
      <w:r w:rsidRPr="003E5877">
        <w:rPr>
          <w:rFonts w:ascii="Arial" w:hAnsi="Arial" w:cs="Arial"/>
          <w:sz w:val="20"/>
          <w:szCs w:val="22"/>
        </w:rPr>
        <w:t>Restricciones e interfaces con otros elementos</w:t>
      </w:r>
      <w:r w:rsidR="00FD142E" w:rsidRPr="003E5877">
        <w:rPr>
          <w:rFonts w:ascii="Arial" w:hAnsi="Arial" w:cs="Arial"/>
          <w:sz w:val="20"/>
          <w:szCs w:val="22"/>
          <w:lang w:val="es-MX"/>
        </w:rPr>
        <w:t>.</w:t>
      </w:r>
      <w:bookmarkEnd w:id="13"/>
    </w:p>
    <w:p w14:paraId="72F40915" w14:textId="77777777" w:rsidR="00944AFF" w:rsidRDefault="00831B74" w:rsidP="00944AFF">
      <w:pPr>
        <w:spacing w:after="0"/>
        <w:jc w:val="both"/>
        <w:rPr>
          <w:szCs w:val="22"/>
        </w:rPr>
      </w:pPr>
      <w:r w:rsidRPr="003E5877">
        <w:rPr>
          <w:szCs w:val="22"/>
        </w:rPr>
        <w:t>El proveedor como parte del servicio solicitado deberá incluir para cada dispositivo un plan de datos de al menos 1</w:t>
      </w:r>
      <w:r w:rsidR="00E86841">
        <w:rPr>
          <w:szCs w:val="22"/>
        </w:rPr>
        <w:t>5</w:t>
      </w:r>
      <w:r w:rsidRPr="003E5877">
        <w:rPr>
          <w:szCs w:val="22"/>
        </w:rPr>
        <w:t xml:space="preserve">Gbps mensuales. </w:t>
      </w:r>
      <w:bookmarkStart w:id="14" w:name="_Toc449100346"/>
      <w:bookmarkStart w:id="15" w:name="_Toc449520671"/>
      <w:bookmarkStart w:id="16" w:name="_Toc450899790"/>
    </w:p>
    <w:p w14:paraId="240C8A69" w14:textId="77777777" w:rsidR="00A46AA7" w:rsidRDefault="00A46AA7" w:rsidP="00944AFF">
      <w:pPr>
        <w:spacing w:after="0"/>
        <w:jc w:val="both"/>
        <w:rPr>
          <w:szCs w:val="22"/>
        </w:rPr>
      </w:pPr>
    </w:p>
    <w:p w14:paraId="1026A21C" w14:textId="77777777" w:rsidR="00944AFF" w:rsidRPr="00944AFF" w:rsidRDefault="00944AFF" w:rsidP="00A46AA7">
      <w:pPr>
        <w:pStyle w:val="Ttulo1"/>
        <w:numPr>
          <w:ilvl w:val="0"/>
          <w:numId w:val="7"/>
        </w:numPr>
        <w:spacing w:before="0" w:after="0"/>
        <w:ind w:left="142" w:hanging="426"/>
        <w:contextualSpacing/>
        <w:rPr>
          <w:rFonts w:ascii="Arial" w:hAnsi="Arial" w:cs="Arial"/>
          <w:sz w:val="20"/>
          <w:szCs w:val="22"/>
        </w:rPr>
      </w:pPr>
      <w:bookmarkStart w:id="17" w:name="_Toc495506325"/>
      <w:r w:rsidRPr="00944AFF">
        <w:rPr>
          <w:rFonts w:ascii="Arial" w:hAnsi="Arial" w:cs="Arial"/>
          <w:sz w:val="20"/>
          <w:szCs w:val="22"/>
        </w:rPr>
        <w:t>Causales de desechamiento.</w:t>
      </w:r>
      <w:bookmarkEnd w:id="14"/>
      <w:bookmarkEnd w:id="15"/>
      <w:bookmarkEnd w:id="16"/>
      <w:bookmarkEnd w:id="17"/>
    </w:p>
    <w:p w14:paraId="3525B5FC" w14:textId="77777777" w:rsidR="00944AFF" w:rsidRDefault="00944AFF" w:rsidP="00A46AA7">
      <w:pPr>
        <w:widowControl w:val="0"/>
        <w:autoSpaceDE w:val="0"/>
        <w:autoSpaceDN w:val="0"/>
        <w:adjustRightInd w:val="0"/>
        <w:spacing w:after="0"/>
        <w:contextualSpacing/>
        <w:jc w:val="both"/>
        <w:rPr>
          <w:rFonts w:cs="Arial"/>
        </w:rPr>
      </w:pPr>
      <w:r w:rsidRPr="00884FCD">
        <w:rPr>
          <w:rFonts w:cs="Arial"/>
        </w:rPr>
        <w:t xml:space="preserve">Deberá referirse a las señaladas en el </w:t>
      </w:r>
      <w:r>
        <w:rPr>
          <w:rFonts w:cs="Arial"/>
        </w:rPr>
        <w:t>numeral 6</w:t>
      </w:r>
      <w:r w:rsidRPr="00016D80">
        <w:rPr>
          <w:rFonts w:cs="Arial"/>
        </w:rPr>
        <w:t>.</w:t>
      </w:r>
      <w:r>
        <w:rPr>
          <w:rFonts w:cs="Arial"/>
        </w:rPr>
        <w:t xml:space="preserve">Perfil del </w:t>
      </w:r>
      <w:r w:rsidR="0098407E">
        <w:rPr>
          <w:szCs w:val="22"/>
        </w:rPr>
        <w:t>licitante</w:t>
      </w:r>
      <w:r>
        <w:rPr>
          <w:rFonts w:cs="Arial"/>
        </w:rPr>
        <w:t xml:space="preserve"> del presente anexo técnico.</w:t>
      </w:r>
    </w:p>
    <w:p w14:paraId="02C345AA" w14:textId="77777777" w:rsidR="00944AFF" w:rsidRDefault="00944AFF" w:rsidP="00B504B9">
      <w:pPr>
        <w:spacing w:after="0"/>
        <w:jc w:val="both"/>
        <w:rPr>
          <w:szCs w:val="22"/>
        </w:rPr>
      </w:pPr>
    </w:p>
    <w:p w14:paraId="18543851" w14:textId="77777777" w:rsidR="009D45CE" w:rsidRDefault="009D45CE" w:rsidP="00B504B9">
      <w:pPr>
        <w:spacing w:after="0"/>
        <w:jc w:val="both"/>
        <w:rPr>
          <w:szCs w:val="22"/>
        </w:rPr>
      </w:pPr>
    </w:p>
    <w:p w14:paraId="72013FAF" w14:textId="77777777" w:rsidR="009D45CE" w:rsidRDefault="009D45CE" w:rsidP="00B504B9">
      <w:pPr>
        <w:spacing w:after="0"/>
        <w:jc w:val="both"/>
        <w:rPr>
          <w:szCs w:val="22"/>
        </w:rPr>
      </w:pPr>
    </w:p>
    <w:p w14:paraId="34F51FA0" w14:textId="77777777" w:rsidR="00071986" w:rsidRDefault="00071986" w:rsidP="00B504B9">
      <w:pPr>
        <w:pStyle w:val="Ttulo1"/>
        <w:numPr>
          <w:ilvl w:val="0"/>
          <w:numId w:val="7"/>
        </w:numPr>
        <w:spacing w:before="0" w:after="0"/>
        <w:ind w:left="142" w:hanging="426"/>
        <w:rPr>
          <w:rFonts w:ascii="Arial" w:hAnsi="Arial" w:cs="Arial"/>
          <w:sz w:val="20"/>
          <w:szCs w:val="22"/>
          <w:lang w:val="es-MX"/>
        </w:rPr>
      </w:pPr>
      <w:bookmarkStart w:id="18" w:name="_Toc495506326"/>
      <w:r w:rsidRPr="003E5877">
        <w:rPr>
          <w:rFonts w:ascii="Arial" w:hAnsi="Arial" w:cs="Arial"/>
          <w:sz w:val="20"/>
          <w:szCs w:val="22"/>
        </w:rPr>
        <w:t>Firmas de elaboración, revisión y aprobación</w:t>
      </w:r>
      <w:r w:rsidR="00207B19" w:rsidRPr="003E5877">
        <w:rPr>
          <w:rFonts w:ascii="Arial" w:hAnsi="Arial" w:cs="Arial"/>
          <w:sz w:val="20"/>
          <w:szCs w:val="22"/>
          <w:lang w:val="es-MX"/>
        </w:rPr>
        <w:t>.</w:t>
      </w:r>
      <w:bookmarkEnd w:id="18"/>
    </w:p>
    <w:p w14:paraId="3ACB0B20" w14:textId="77777777" w:rsidR="0010603F" w:rsidRPr="0010603F" w:rsidRDefault="0010603F" w:rsidP="0010603F"/>
    <w:tbl>
      <w:tblPr>
        <w:tblW w:w="4138" w:type="pct"/>
        <w:tblInd w:w="993" w:type="dxa"/>
        <w:tblCellMar>
          <w:left w:w="70" w:type="dxa"/>
          <w:right w:w="70" w:type="dxa"/>
        </w:tblCellMar>
        <w:tblLook w:val="04A0" w:firstRow="1" w:lastRow="0" w:firstColumn="1" w:lastColumn="0" w:noHBand="0" w:noVBand="1"/>
      </w:tblPr>
      <w:tblGrid>
        <w:gridCol w:w="3178"/>
        <w:gridCol w:w="1853"/>
        <w:gridCol w:w="3338"/>
      </w:tblGrid>
      <w:tr w:rsidR="004A7EB0" w:rsidRPr="00FE6497" w14:paraId="417A830D" w14:textId="77777777" w:rsidTr="00BF68D1">
        <w:trPr>
          <w:trHeight w:val="20"/>
        </w:trPr>
        <w:tc>
          <w:tcPr>
            <w:tcW w:w="1899" w:type="pct"/>
            <w:shd w:val="clear" w:color="auto" w:fill="auto"/>
            <w:vAlign w:val="center"/>
            <w:hideMark/>
          </w:tcPr>
          <w:p w14:paraId="1A76A7D7" w14:textId="30A743AA" w:rsidR="004A7EB0" w:rsidRPr="000A53E1" w:rsidRDefault="004A7EB0" w:rsidP="00D968C0">
            <w:pPr>
              <w:jc w:val="center"/>
              <w:rPr>
                <w:rFonts w:cs="Arial"/>
                <w:b/>
                <w:bCs/>
                <w:kern w:val="32"/>
              </w:rPr>
            </w:pPr>
            <w:r w:rsidRPr="000A53E1">
              <w:rPr>
                <w:rFonts w:cs="Arial"/>
                <w:b/>
                <w:bCs/>
                <w:kern w:val="32"/>
              </w:rPr>
              <w:t xml:space="preserve">Responsable de Elaboración </w:t>
            </w:r>
            <w:r w:rsidR="00BF68D1">
              <w:rPr>
                <w:rFonts w:cs="Arial"/>
                <w:b/>
                <w:bCs/>
                <w:kern w:val="32"/>
              </w:rPr>
              <w:t>y Revisión</w:t>
            </w:r>
          </w:p>
        </w:tc>
        <w:tc>
          <w:tcPr>
            <w:tcW w:w="1107" w:type="pct"/>
            <w:shd w:val="clear" w:color="auto" w:fill="auto"/>
            <w:vAlign w:val="center"/>
            <w:hideMark/>
          </w:tcPr>
          <w:p w14:paraId="55119515" w14:textId="77777777" w:rsidR="004A7EB0" w:rsidRPr="000A53E1" w:rsidRDefault="004A7EB0" w:rsidP="00D968C0">
            <w:pPr>
              <w:jc w:val="center"/>
              <w:rPr>
                <w:rFonts w:cs="Arial"/>
                <w:b/>
                <w:bCs/>
                <w:kern w:val="32"/>
              </w:rPr>
            </w:pPr>
          </w:p>
        </w:tc>
        <w:tc>
          <w:tcPr>
            <w:tcW w:w="1994" w:type="pct"/>
            <w:shd w:val="clear" w:color="auto" w:fill="auto"/>
            <w:vAlign w:val="center"/>
            <w:hideMark/>
          </w:tcPr>
          <w:p w14:paraId="1E912664" w14:textId="77777777" w:rsidR="004A7EB0" w:rsidRPr="000A53E1" w:rsidRDefault="004A7EB0" w:rsidP="00D968C0">
            <w:pPr>
              <w:jc w:val="center"/>
              <w:rPr>
                <w:rFonts w:cs="Arial"/>
                <w:b/>
                <w:bCs/>
                <w:kern w:val="32"/>
              </w:rPr>
            </w:pPr>
            <w:r w:rsidRPr="000A53E1">
              <w:rPr>
                <w:rFonts w:cs="Arial"/>
                <w:b/>
                <w:bCs/>
                <w:kern w:val="32"/>
              </w:rPr>
              <w:t>Responsable de Revisión</w:t>
            </w:r>
          </w:p>
        </w:tc>
      </w:tr>
      <w:tr w:rsidR="004A7EB0" w:rsidRPr="00FE6497" w14:paraId="4E3E88D4" w14:textId="77777777" w:rsidTr="00BF68D1">
        <w:trPr>
          <w:trHeight w:val="20"/>
        </w:trPr>
        <w:tc>
          <w:tcPr>
            <w:tcW w:w="1899" w:type="pct"/>
            <w:tcBorders>
              <w:bottom w:val="single" w:sz="4" w:space="0" w:color="auto"/>
            </w:tcBorders>
            <w:vAlign w:val="center"/>
            <w:hideMark/>
          </w:tcPr>
          <w:p w14:paraId="0C20002B" w14:textId="77777777" w:rsidR="004A7EB0" w:rsidRPr="000A53E1" w:rsidRDefault="004A7EB0" w:rsidP="00D968C0">
            <w:pPr>
              <w:rPr>
                <w:rFonts w:cs="Arial"/>
                <w:b/>
                <w:bCs/>
                <w:kern w:val="32"/>
              </w:rPr>
            </w:pPr>
          </w:p>
        </w:tc>
        <w:tc>
          <w:tcPr>
            <w:tcW w:w="1107" w:type="pct"/>
            <w:shd w:val="clear" w:color="auto" w:fill="auto"/>
            <w:vAlign w:val="center"/>
            <w:hideMark/>
          </w:tcPr>
          <w:p w14:paraId="42B33C2D" w14:textId="77777777" w:rsidR="004A7EB0" w:rsidRPr="000A53E1" w:rsidRDefault="004A7EB0" w:rsidP="00D968C0">
            <w:pPr>
              <w:rPr>
                <w:rFonts w:cs="Arial"/>
                <w:b/>
                <w:bCs/>
                <w:kern w:val="32"/>
              </w:rPr>
            </w:pPr>
          </w:p>
        </w:tc>
        <w:tc>
          <w:tcPr>
            <w:tcW w:w="1994" w:type="pct"/>
            <w:tcBorders>
              <w:bottom w:val="single" w:sz="4" w:space="0" w:color="auto"/>
            </w:tcBorders>
            <w:vAlign w:val="center"/>
            <w:hideMark/>
          </w:tcPr>
          <w:p w14:paraId="711859EB" w14:textId="77777777" w:rsidR="004A7EB0" w:rsidRPr="000A53E1" w:rsidRDefault="004A7EB0" w:rsidP="00D968C0">
            <w:pPr>
              <w:jc w:val="center"/>
              <w:rPr>
                <w:rFonts w:cs="Arial"/>
                <w:b/>
                <w:bCs/>
                <w:kern w:val="32"/>
              </w:rPr>
            </w:pPr>
          </w:p>
        </w:tc>
      </w:tr>
      <w:tr w:rsidR="004A7EB0" w:rsidRPr="00FE6497" w14:paraId="07B67777" w14:textId="77777777" w:rsidTr="00BF68D1">
        <w:trPr>
          <w:trHeight w:val="20"/>
        </w:trPr>
        <w:tc>
          <w:tcPr>
            <w:tcW w:w="1899" w:type="pct"/>
            <w:tcBorders>
              <w:top w:val="single" w:sz="4" w:space="0" w:color="auto"/>
            </w:tcBorders>
            <w:shd w:val="clear" w:color="auto" w:fill="auto"/>
            <w:vAlign w:val="center"/>
            <w:hideMark/>
          </w:tcPr>
          <w:p w14:paraId="5013FB9D" w14:textId="0AB2C976" w:rsidR="004A7EB0" w:rsidRPr="000A53E1" w:rsidRDefault="008C04DA" w:rsidP="008C04DA">
            <w:pPr>
              <w:jc w:val="center"/>
              <w:rPr>
                <w:rFonts w:cs="Arial"/>
                <w:b/>
                <w:bCs/>
                <w:kern w:val="32"/>
              </w:rPr>
            </w:pPr>
            <w:r>
              <w:rPr>
                <w:rFonts w:cs="Arial"/>
                <w:b/>
                <w:bCs/>
                <w:kern w:val="32"/>
              </w:rPr>
              <w:t>Ing. Fernando Antonio Del Carpio Sparrowe</w:t>
            </w:r>
          </w:p>
        </w:tc>
        <w:tc>
          <w:tcPr>
            <w:tcW w:w="1107" w:type="pct"/>
            <w:shd w:val="clear" w:color="auto" w:fill="auto"/>
            <w:vAlign w:val="center"/>
            <w:hideMark/>
          </w:tcPr>
          <w:p w14:paraId="29A8A4A2" w14:textId="77777777" w:rsidR="004A7EB0" w:rsidRPr="000A53E1" w:rsidRDefault="004A7EB0" w:rsidP="00D968C0">
            <w:pPr>
              <w:jc w:val="center"/>
              <w:rPr>
                <w:rFonts w:cs="Arial"/>
                <w:b/>
                <w:bCs/>
                <w:kern w:val="32"/>
              </w:rPr>
            </w:pPr>
          </w:p>
        </w:tc>
        <w:tc>
          <w:tcPr>
            <w:tcW w:w="1994" w:type="pct"/>
            <w:tcBorders>
              <w:top w:val="single" w:sz="4" w:space="0" w:color="auto"/>
            </w:tcBorders>
            <w:shd w:val="clear" w:color="auto" w:fill="auto"/>
            <w:vAlign w:val="center"/>
            <w:hideMark/>
          </w:tcPr>
          <w:p w14:paraId="45C09239" w14:textId="7BF6561A" w:rsidR="004A7EB0" w:rsidRPr="000A53E1" w:rsidRDefault="00F937A2" w:rsidP="00D968C0">
            <w:pPr>
              <w:jc w:val="center"/>
              <w:rPr>
                <w:rFonts w:cs="Arial"/>
                <w:b/>
                <w:bCs/>
                <w:kern w:val="32"/>
              </w:rPr>
            </w:pPr>
            <w:r w:rsidRPr="000A53E1">
              <w:rPr>
                <w:rFonts w:cs="Arial"/>
                <w:b/>
                <w:bCs/>
                <w:kern w:val="32"/>
              </w:rPr>
              <w:t>C. Carlos Rincon Domínguez</w:t>
            </w:r>
          </w:p>
        </w:tc>
      </w:tr>
      <w:tr w:rsidR="004A7EB0" w:rsidRPr="00FE6497" w14:paraId="1F02FFE8" w14:textId="77777777" w:rsidTr="00BF68D1">
        <w:trPr>
          <w:trHeight w:val="20"/>
        </w:trPr>
        <w:tc>
          <w:tcPr>
            <w:tcW w:w="1899" w:type="pct"/>
            <w:shd w:val="clear" w:color="auto" w:fill="auto"/>
            <w:vAlign w:val="center"/>
            <w:hideMark/>
          </w:tcPr>
          <w:p w14:paraId="7E11D323" w14:textId="36588547" w:rsidR="004A7EB0" w:rsidRPr="000A53E1" w:rsidRDefault="008C04DA" w:rsidP="008C04DA">
            <w:pPr>
              <w:jc w:val="center"/>
              <w:rPr>
                <w:rFonts w:cs="Arial"/>
                <w:bCs/>
                <w:kern w:val="32"/>
              </w:rPr>
            </w:pPr>
            <w:r>
              <w:rPr>
                <w:rFonts w:cs="Arial"/>
                <w:bCs/>
                <w:kern w:val="32"/>
              </w:rPr>
              <w:t xml:space="preserve">Titular </w:t>
            </w:r>
            <w:r w:rsidR="004A7EB0" w:rsidRPr="000A53E1">
              <w:rPr>
                <w:rFonts w:cs="Arial"/>
                <w:bCs/>
                <w:kern w:val="32"/>
              </w:rPr>
              <w:t>de la División de Telecomunicaciones</w:t>
            </w:r>
          </w:p>
        </w:tc>
        <w:tc>
          <w:tcPr>
            <w:tcW w:w="1107" w:type="pct"/>
            <w:shd w:val="clear" w:color="auto" w:fill="auto"/>
            <w:vAlign w:val="center"/>
            <w:hideMark/>
          </w:tcPr>
          <w:p w14:paraId="0CDDEDCA" w14:textId="77777777" w:rsidR="004A7EB0" w:rsidRPr="000A53E1" w:rsidRDefault="004A7EB0" w:rsidP="00D968C0">
            <w:pPr>
              <w:jc w:val="center"/>
              <w:rPr>
                <w:rFonts w:cs="Arial"/>
                <w:b/>
                <w:bCs/>
                <w:kern w:val="32"/>
              </w:rPr>
            </w:pPr>
          </w:p>
        </w:tc>
        <w:tc>
          <w:tcPr>
            <w:tcW w:w="1994" w:type="pct"/>
            <w:shd w:val="clear" w:color="auto" w:fill="auto"/>
            <w:vAlign w:val="center"/>
            <w:hideMark/>
          </w:tcPr>
          <w:p w14:paraId="38F80C77" w14:textId="77777777" w:rsidR="004A7EB0" w:rsidRPr="000A53E1" w:rsidRDefault="004A7EB0" w:rsidP="00D968C0">
            <w:pPr>
              <w:jc w:val="center"/>
              <w:rPr>
                <w:rFonts w:cs="Arial"/>
                <w:bCs/>
                <w:kern w:val="32"/>
              </w:rPr>
            </w:pPr>
            <w:r w:rsidRPr="000A53E1">
              <w:rPr>
                <w:rFonts w:cs="Arial"/>
                <w:bCs/>
                <w:kern w:val="32"/>
              </w:rPr>
              <w:t>Titular de la Coordinación Técnica de Redes y Telecomunicaciones.</w:t>
            </w:r>
          </w:p>
        </w:tc>
      </w:tr>
    </w:tbl>
    <w:p w14:paraId="37CA8047" w14:textId="77777777" w:rsidR="00857C67" w:rsidRDefault="00857C67" w:rsidP="00857C67">
      <w:pPr>
        <w:pStyle w:val="Ttulo1"/>
        <w:spacing w:before="0" w:after="0"/>
        <w:ind w:left="142"/>
        <w:rPr>
          <w:rFonts w:ascii="Arial" w:hAnsi="Arial" w:cs="Arial"/>
          <w:sz w:val="20"/>
          <w:szCs w:val="22"/>
          <w:lang w:val="es-MX"/>
        </w:rPr>
      </w:pPr>
      <w:bookmarkStart w:id="19" w:name="_Toc406584890"/>
      <w:bookmarkStart w:id="20" w:name="_Toc406689204"/>
    </w:p>
    <w:p w14:paraId="3D134906" w14:textId="77777777" w:rsidR="00780159" w:rsidRDefault="00FE61A7" w:rsidP="00B504B9">
      <w:pPr>
        <w:pStyle w:val="Ttulo1"/>
        <w:numPr>
          <w:ilvl w:val="0"/>
          <w:numId w:val="7"/>
        </w:numPr>
        <w:spacing w:before="0" w:after="0"/>
        <w:ind w:left="142" w:hanging="426"/>
        <w:rPr>
          <w:rFonts w:ascii="Arial" w:hAnsi="Arial" w:cs="Arial"/>
          <w:sz w:val="20"/>
          <w:szCs w:val="22"/>
          <w:lang w:val="es-MX"/>
        </w:rPr>
      </w:pPr>
      <w:bookmarkStart w:id="21" w:name="_Toc495506327"/>
      <w:r w:rsidRPr="003E5877">
        <w:rPr>
          <w:rFonts w:ascii="Arial" w:hAnsi="Arial" w:cs="Arial"/>
          <w:sz w:val="20"/>
          <w:szCs w:val="22"/>
        </w:rPr>
        <w:t xml:space="preserve">Relación de </w:t>
      </w:r>
      <w:r w:rsidRPr="003E5877">
        <w:rPr>
          <w:rFonts w:ascii="Arial" w:hAnsi="Arial" w:cs="Arial"/>
          <w:sz w:val="20"/>
          <w:szCs w:val="22"/>
          <w:lang w:val="es-MX"/>
        </w:rPr>
        <w:t>a</w:t>
      </w:r>
      <w:r w:rsidR="00780159" w:rsidRPr="003E5877">
        <w:rPr>
          <w:rFonts w:ascii="Arial" w:hAnsi="Arial" w:cs="Arial"/>
          <w:sz w:val="20"/>
          <w:szCs w:val="22"/>
        </w:rPr>
        <w:t>nexos</w:t>
      </w:r>
      <w:bookmarkEnd w:id="19"/>
      <w:bookmarkEnd w:id="20"/>
      <w:r w:rsidRPr="003E5877">
        <w:rPr>
          <w:rFonts w:ascii="Arial" w:hAnsi="Arial" w:cs="Arial"/>
          <w:sz w:val="20"/>
          <w:szCs w:val="22"/>
          <w:lang w:val="es-MX"/>
        </w:rPr>
        <w:t>.</w:t>
      </w:r>
      <w:bookmarkEnd w:id="21"/>
    </w:p>
    <w:tbl>
      <w:tblPr>
        <w:tblW w:w="992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872"/>
        <w:gridCol w:w="1276"/>
        <w:gridCol w:w="3634"/>
        <w:gridCol w:w="3141"/>
      </w:tblGrid>
      <w:tr w:rsidR="00780159" w:rsidRPr="003E5877" w14:paraId="72C4E41B" w14:textId="77777777" w:rsidTr="00553F4D">
        <w:trPr>
          <w:trHeight w:val="298"/>
        </w:trPr>
        <w:tc>
          <w:tcPr>
            <w:tcW w:w="1872" w:type="dxa"/>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27E54D6A" w14:textId="77777777" w:rsidR="00780159" w:rsidRPr="003E5877" w:rsidRDefault="00780159" w:rsidP="00B504B9">
            <w:pPr>
              <w:tabs>
                <w:tab w:val="center" w:pos="4320"/>
                <w:tab w:val="right" w:pos="8640"/>
              </w:tabs>
              <w:spacing w:after="0"/>
              <w:jc w:val="center"/>
              <w:rPr>
                <w:rFonts w:cs="Arial"/>
                <w:b/>
                <w:szCs w:val="22"/>
              </w:rPr>
            </w:pPr>
            <w:r w:rsidRPr="003E5877">
              <w:rPr>
                <w:rFonts w:cs="Arial"/>
                <w:b/>
                <w:szCs w:val="22"/>
              </w:rPr>
              <w:t>Id.</w:t>
            </w:r>
          </w:p>
        </w:tc>
        <w:tc>
          <w:tcPr>
            <w:tcW w:w="1276" w:type="dxa"/>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22D79401" w14:textId="77777777" w:rsidR="00780159" w:rsidRPr="003E5877" w:rsidRDefault="00780159" w:rsidP="00B504B9">
            <w:pPr>
              <w:tabs>
                <w:tab w:val="center" w:pos="4320"/>
                <w:tab w:val="right" w:pos="8640"/>
              </w:tabs>
              <w:spacing w:after="0"/>
              <w:jc w:val="center"/>
              <w:rPr>
                <w:rFonts w:cs="Arial"/>
                <w:b/>
                <w:szCs w:val="22"/>
              </w:rPr>
            </w:pPr>
            <w:r w:rsidRPr="003E5877">
              <w:rPr>
                <w:rFonts w:cs="Arial"/>
                <w:b/>
                <w:szCs w:val="22"/>
              </w:rPr>
              <w:t>Nombre</w:t>
            </w:r>
          </w:p>
        </w:tc>
        <w:tc>
          <w:tcPr>
            <w:tcW w:w="3634" w:type="dxa"/>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4355C28E" w14:textId="77777777" w:rsidR="00780159" w:rsidRPr="003E5877" w:rsidRDefault="00780159" w:rsidP="00B504B9">
            <w:pPr>
              <w:tabs>
                <w:tab w:val="center" w:pos="4320"/>
                <w:tab w:val="right" w:pos="8640"/>
              </w:tabs>
              <w:spacing w:after="0"/>
              <w:jc w:val="center"/>
              <w:rPr>
                <w:rFonts w:cs="Arial"/>
                <w:b/>
                <w:szCs w:val="22"/>
              </w:rPr>
            </w:pPr>
            <w:r w:rsidRPr="003E5877">
              <w:rPr>
                <w:rFonts w:cs="Arial"/>
                <w:b/>
                <w:szCs w:val="22"/>
              </w:rPr>
              <w:t>Descripción corta</w:t>
            </w:r>
          </w:p>
        </w:tc>
        <w:tc>
          <w:tcPr>
            <w:tcW w:w="3141" w:type="dxa"/>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4C159368" w14:textId="77777777" w:rsidR="00780159" w:rsidRPr="003E5877" w:rsidRDefault="004C5543" w:rsidP="00B504B9">
            <w:pPr>
              <w:tabs>
                <w:tab w:val="center" w:pos="4320"/>
                <w:tab w:val="right" w:pos="8640"/>
              </w:tabs>
              <w:spacing w:after="0"/>
              <w:jc w:val="center"/>
              <w:rPr>
                <w:rFonts w:cs="Arial"/>
                <w:b/>
                <w:szCs w:val="22"/>
              </w:rPr>
            </w:pPr>
            <w:r w:rsidRPr="003E5877">
              <w:rPr>
                <w:rFonts w:cs="Arial"/>
                <w:b/>
                <w:szCs w:val="22"/>
              </w:rPr>
              <w:t>Fecha de integración al p</w:t>
            </w:r>
            <w:r w:rsidR="00780159" w:rsidRPr="003E5877">
              <w:rPr>
                <w:rFonts w:cs="Arial"/>
                <w:b/>
                <w:szCs w:val="22"/>
              </w:rPr>
              <w:t>roducto</w:t>
            </w:r>
          </w:p>
        </w:tc>
      </w:tr>
      <w:tr w:rsidR="00E456C5" w:rsidRPr="003E5877" w14:paraId="58C515C4" w14:textId="77777777" w:rsidTr="00553F4D">
        <w:trPr>
          <w:trHeight w:val="281"/>
        </w:trPr>
        <w:tc>
          <w:tcPr>
            <w:tcW w:w="1872" w:type="dxa"/>
            <w:tcBorders>
              <w:top w:val="single" w:sz="4" w:space="0" w:color="808080"/>
              <w:left w:val="single" w:sz="4" w:space="0" w:color="808080"/>
              <w:bottom w:val="single" w:sz="4" w:space="0" w:color="808080"/>
              <w:right w:val="single" w:sz="4" w:space="0" w:color="808080"/>
            </w:tcBorders>
            <w:vAlign w:val="center"/>
          </w:tcPr>
          <w:p w14:paraId="066FCC29" w14:textId="77777777" w:rsidR="00E456C5" w:rsidRPr="003E5877" w:rsidRDefault="00E456C5" w:rsidP="00492094">
            <w:pPr>
              <w:tabs>
                <w:tab w:val="center" w:pos="4320"/>
                <w:tab w:val="right" w:pos="8640"/>
              </w:tabs>
              <w:spacing w:after="0"/>
              <w:rPr>
                <w:rFonts w:cs="Arial"/>
                <w:szCs w:val="22"/>
              </w:rPr>
            </w:pPr>
            <w:r w:rsidRPr="003E5877">
              <w:rPr>
                <w:rFonts w:cs="Arial"/>
                <w:szCs w:val="22"/>
              </w:rPr>
              <w:t>APCT F03 AN 0</w:t>
            </w:r>
            <w:r>
              <w:rPr>
                <w:rFonts w:cs="Arial"/>
                <w:szCs w:val="22"/>
              </w:rPr>
              <w:t>1</w:t>
            </w:r>
          </w:p>
        </w:tc>
        <w:tc>
          <w:tcPr>
            <w:tcW w:w="1276" w:type="dxa"/>
            <w:tcBorders>
              <w:top w:val="single" w:sz="4" w:space="0" w:color="808080"/>
              <w:left w:val="single" w:sz="4" w:space="0" w:color="808080"/>
              <w:bottom w:val="single" w:sz="4" w:space="0" w:color="808080"/>
              <w:right w:val="single" w:sz="4" w:space="0" w:color="808080"/>
            </w:tcBorders>
            <w:vAlign w:val="center"/>
          </w:tcPr>
          <w:p w14:paraId="09F7E730" w14:textId="77777777" w:rsidR="00E456C5" w:rsidRPr="003E5877" w:rsidRDefault="00E456C5" w:rsidP="00D968C0">
            <w:pPr>
              <w:tabs>
                <w:tab w:val="center" w:pos="4320"/>
                <w:tab w:val="right" w:pos="8640"/>
              </w:tabs>
              <w:spacing w:after="0"/>
              <w:rPr>
                <w:rFonts w:cs="Arial"/>
                <w:szCs w:val="22"/>
                <w:lang w:val="en-US"/>
              </w:rPr>
            </w:pPr>
            <w:r w:rsidRPr="003E5877">
              <w:rPr>
                <w:rFonts w:cs="Arial"/>
                <w:szCs w:val="22"/>
              </w:rPr>
              <w:t>Apartado</w:t>
            </w:r>
            <w:r w:rsidRPr="003E5877">
              <w:rPr>
                <w:rFonts w:cs="Arial"/>
                <w:szCs w:val="22"/>
                <w:lang w:val="en-US"/>
              </w:rPr>
              <w:t xml:space="preserve"> I</w:t>
            </w:r>
          </w:p>
        </w:tc>
        <w:tc>
          <w:tcPr>
            <w:tcW w:w="3634" w:type="dxa"/>
            <w:tcBorders>
              <w:top w:val="single" w:sz="4" w:space="0" w:color="808080"/>
              <w:left w:val="single" w:sz="4" w:space="0" w:color="808080"/>
              <w:bottom w:val="single" w:sz="4" w:space="0" w:color="808080"/>
              <w:right w:val="single" w:sz="4" w:space="0" w:color="808080"/>
            </w:tcBorders>
            <w:vAlign w:val="center"/>
          </w:tcPr>
          <w:p w14:paraId="066CC8F3" w14:textId="77777777" w:rsidR="00E456C5" w:rsidRPr="003E5877" w:rsidRDefault="00E456C5" w:rsidP="00B504B9">
            <w:pPr>
              <w:tabs>
                <w:tab w:val="center" w:pos="4320"/>
                <w:tab w:val="right" w:pos="8640"/>
              </w:tabs>
              <w:spacing w:after="0"/>
              <w:rPr>
                <w:rFonts w:cs="Arial"/>
                <w:szCs w:val="22"/>
              </w:rPr>
            </w:pPr>
            <w:r w:rsidRPr="00E456C5">
              <w:rPr>
                <w:rFonts w:cs="Arial"/>
                <w:szCs w:val="22"/>
              </w:rPr>
              <w:t>Características técnicas de los dispositivos</w:t>
            </w:r>
          </w:p>
        </w:tc>
        <w:tc>
          <w:tcPr>
            <w:tcW w:w="3141" w:type="dxa"/>
            <w:tcBorders>
              <w:top w:val="single" w:sz="4" w:space="0" w:color="808080"/>
              <w:left w:val="single" w:sz="4" w:space="0" w:color="808080"/>
              <w:bottom w:val="single" w:sz="4" w:space="0" w:color="808080"/>
              <w:right w:val="single" w:sz="4" w:space="0" w:color="808080"/>
            </w:tcBorders>
            <w:vAlign w:val="center"/>
          </w:tcPr>
          <w:p w14:paraId="1665C1B6" w14:textId="51244748" w:rsidR="00E456C5" w:rsidRPr="003E5877" w:rsidRDefault="008C04DA" w:rsidP="00D968C0">
            <w:pPr>
              <w:tabs>
                <w:tab w:val="center" w:pos="4320"/>
                <w:tab w:val="right" w:pos="8640"/>
              </w:tabs>
              <w:spacing w:after="0"/>
              <w:jc w:val="center"/>
              <w:rPr>
                <w:rFonts w:cs="Arial"/>
                <w:szCs w:val="22"/>
                <w:lang w:val="en-US"/>
              </w:rPr>
            </w:pPr>
            <w:r>
              <w:rPr>
                <w:rFonts w:cs="Arial"/>
                <w:szCs w:val="22"/>
              </w:rPr>
              <w:t>15/marzo/2018</w:t>
            </w:r>
          </w:p>
        </w:tc>
      </w:tr>
      <w:tr w:rsidR="00BB2698" w:rsidRPr="003E5877" w14:paraId="1F549FC1" w14:textId="77777777" w:rsidTr="00553F4D">
        <w:trPr>
          <w:trHeight w:val="281"/>
        </w:trPr>
        <w:tc>
          <w:tcPr>
            <w:tcW w:w="1872" w:type="dxa"/>
            <w:tcBorders>
              <w:top w:val="single" w:sz="4" w:space="0" w:color="808080"/>
              <w:left w:val="single" w:sz="4" w:space="0" w:color="808080"/>
              <w:bottom w:val="single" w:sz="4" w:space="0" w:color="808080"/>
              <w:right w:val="single" w:sz="4" w:space="0" w:color="808080"/>
            </w:tcBorders>
            <w:vAlign w:val="center"/>
          </w:tcPr>
          <w:p w14:paraId="1BE0F851" w14:textId="77777777" w:rsidR="00BB2698" w:rsidRPr="003E5877" w:rsidRDefault="00BB2698" w:rsidP="00BB2698">
            <w:pPr>
              <w:tabs>
                <w:tab w:val="center" w:pos="4320"/>
                <w:tab w:val="right" w:pos="8640"/>
              </w:tabs>
              <w:spacing w:after="0"/>
              <w:rPr>
                <w:rFonts w:cs="Arial"/>
                <w:szCs w:val="22"/>
                <w:lang w:val="en-US"/>
              </w:rPr>
            </w:pPr>
            <w:r w:rsidRPr="003E5877">
              <w:rPr>
                <w:rFonts w:cs="Arial"/>
                <w:szCs w:val="22"/>
              </w:rPr>
              <w:t>APCT F03 AN 0</w:t>
            </w:r>
            <w:r>
              <w:rPr>
                <w:rFonts w:cs="Arial"/>
                <w:szCs w:val="22"/>
              </w:rPr>
              <w:t>2</w:t>
            </w:r>
          </w:p>
        </w:tc>
        <w:tc>
          <w:tcPr>
            <w:tcW w:w="1276" w:type="dxa"/>
            <w:tcBorders>
              <w:top w:val="single" w:sz="4" w:space="0" w:color="808080"/>
              <w:left w:val="single" w:sz="4" w:space="0" w:color="808080"/>
              <w:bottom w:val="single" w:sz="4" w:space="0" w:color="808080"/>
              <w:right w:val="single" w:sz="4" w:space="0" w:color="808080"/>
            </w:tcBorders>
            <w:vAlign w:val="center"/>
          </w:tcPr>
          <w:p w14:paraId="20A2F56C" w14:textId="77777777" w:rsidR="00BB2698" w:rsidRPr="003E5877" w:rsidRDefault="00BB2698" w:rsidP="00BB2698">
            <w:pPr>
              <w:tabs>
                <w:tab w:val="center" w:pos="4320"/>
                <w:tab w:val="right" w:pos="8640"/>
              </w:tabs>
              <w:spacing w:after="0"/>
              <w:rPr>
                <w:rFonts w:cs="Arial"/>
                <w:szCs w:val="22"/>
                <w:lang w:val="en-US"/>
              </w:rPr>
            </w:pPr>
            <w:r w:rsidRPr="003E5877">
              <w:rPr>
                <w:rFonts w:cs="Arial"/>
                <w:szCs w:val="22"/>
              </w:rPr>
              <w:t>Apartado</w:t>
            </w:r>
            <w:r w:rsidRPr="003E5877">
              <w:rPr>
                <w:rFonts w:cs="Arial"/>
                <w:szCs w:val="22"/>
                <w:lang w:val="en-US"/>
              </w:rPr>
              <w:t xml:space="preserve"> I</w:t>
            </w:r>
            <w:r>
              <w:rPr>
                <w:rFonts w:cs="Arial"/>
                <w:szCs w:val="22"/>
                <w:lang w:val="en-US"/>
              </w:rPr>
              <w:t>I</w:t>
            </w:r>
          </w:p>
        </w:tc>
        <w:tc>
          <w:tcPr>
            <w:tcW w:w="3634" w:type="dxa"/>
            <w:tcBorders>
              <w:top w:val="single" w:sz="4" w:space="0" w:color="808080"/>
              <w:left w:val="single" w:sz="4" w:space="0" w:color="808080"/>
              <w:bottom w:val="single" w:sz="4" w:space="0" w:color="808080"/>
              <w:right w:val="single" w:sz="4" w:space="0" w:color="808080"/>
            </w:tcBorders>
            <w:vAlign w:val="center"/>
          </w:tcPr>
          <w:p w14:paraId="26ADFA57" w14:textId="77777777" w:rsidR="00BB2698" w:rsidRPr="003E5877" w:rsidRDefault="00BB2698" w:rsidP="00BB2698">
            <w:pPr>
              <w:tabs>
                <w:tab w:val="center" w:pos="4320"/>
                <w:tab w:val="right" w:pos="8640"/>
              </w:tabs>
              <w:spacing w:after="0"/>
              <w:rPr>
                <w:rFonts w:cs="Arial"/>
                <w:szCs w:val="22"/>
                <w:lang w:val="en-US"/>
              </w:rPr>
            </w:pPr>
            <w:r w:rsidRPr="003E5877">
              <w:rPr>
                <w:rFonts w:cs="Arial"/>
                <w:szCs w:val="22"/>
              </w:rPr>
              <w:t>Términos</w:t>
            </w:r>
            <w:r w:rsidRPr="003E5877">
              <w:rPr>
                <w:rFonts w:cs="Arial"/>
                <w:szCs w:val="22"/>
                <w:lang w:val="en-US"/>
              </w:rPr>
              <w:t xml:space="preserve"> y </w:t>
            </w:r>
            <w:r w:rsidRPr="003E5877">
              <w:rPr>
                <w:rFonts w:cs="Arial"/>
                <w:szCs w:val="22"/>
              </w:rPr>
              <w:t>condiciones</w:t>
            </w:r>
            <w:r w:rsidRPr="003E5877">
              <w:rPr>
                <w:rFonts w:cs="Arial"/>
                <w:szCs w:val="22"/>
                <w:lang w:val="en-US"/>
              </w:rPr>
              <w:t>.</w:t>
            </w:r>
          </w:p>
        </w:tc>
        <w:tc>
          <w:tcPr>
            <w:tcW w:w="3141" w:type="dxa"/>
            <w:tcBorders>
              <w:top w:val="single" w:sz="4" w:space="0" w:color="808080"/>
              <w:left w:val="single" w:sz="4" w:space="0" w:color="808080"/>
              <w:bottom w:val="single" w:sz="4" w:space="0" w:color="808080"/>
              <w:right w:val="single" w:sz="4" w:space="0" w:color="808080"/>
            </w:tcBorders>
            <w:vAlign w:val="center"/>
          </w:tcPr>
          <w:p w14:paraId="7B69A7BB" w14:textId="72072A8F" w:rsidR="00BB2698" w:rsidRPr="003E5877" w:rsidRDefault="008C04DA" w:rsidP="00BB2698">
            <w:pPr>
              <w:tabs>
                <w:tab w:val="center" w:pos="4320"/>
                <w:tab w:val="right" w:pos="8640"/>
              </w:tabs>
              <w:spacing w:after="0"/>
              <w:jc w:val="center"/>
              <w:rPr>
                <w:rFonts w:cs="Arial"/>
                <w:szCs w:val="22"/>
                <w:lang w:val="en-US"/>
              </w:rPr>
            </w:pPr>
            <w:r>
              <w:rPr>
                <w:rFonts w:cs="Arial"/>
                <w:szCs w:val="22"/>
              </w:rPr>
              <w:t>15/marzo/2018</w:t>
            </w:r>
          </w:p>
        </w:tc>
      </w:tr>
      <w:tr w:rsidR="00BB2698" w:rsidRPr="003E5877" w14:paraId="4397DB7B" w14:textId="77777777" w:rsidTr="00553F4D">
        <w:trPr>
          <w:trHeight w:val="281"/>
        </w:trPr>
        <w:tc>
          <w:tcPr>
            <w:tcW w:w="1872" w:type="dxa"/>
            <w:tcBorders>
              <w:top w:val="single" w:sz="4" w:space="0" w:color="808080"/>
              <w:left w:val="single" w:sz="4" w:space="0" w:color="808080"/>
              <w:bottom w:val="single" w:sz="4" w:space="0" w:color="808080"/>
              <w:right w:val="single" w:sz="4" w:space="0" w:color="808080"/>
            </w:tcBorders>
            <w:vAlign w:val="center"/>
          </w:tcPr>
          <w:p w14:paraId="0C817B78" w14:textId="77777777" w:rsidR="00BB2698" w:rsidRPr="003E5877" w:rsidRDefault="00BB2698" w:rsidP="00BB2698">
            <w:pPr>
              <w:tabs>
                <w:tab w:val="center" w:pos="4320"/>
                <w:tab w:val="right" w:pos="8640"/>
              </w:tabs>
              <w:spacing w:after="0"/>
              <w:rPr>
                <w:rFonts w:cs="Arial"/>
                <w:szCs w:val="22"/>
              </w:rPr>
            </w:pPr>
            <w:r w:rsidRPr="003E5877">
              <w:rPr>
                <w:rFonts w:cs="Arial"/>
                <w:szCs w:val="22"/>
              </w:rPr>
              <w:t>APCT F03 AN 0</w:t>
            </w:r>
            <w:r>
              <w:rPr>
                <w:rFonts w:cs="Arial"/>
                <w:szCs w:val="22"/>
              </w:rPr>
              <w:t>3</w:t>
            </w:r>
          </w:p>
        </w:tc>
        <w:tc>
          <w:tcPr>
            <w:tcW w:w="1276" w:type="dxa"/>
            <w:tcBorders>
              <w:top w:val="single" w:sz="4" w:space="0" w:color="808080"/>
              <w:left w:val="single" w:sz="4" w:space="0" w:color="808080"/>
              <w:bottom w:val="single" w:sz="4" w:space="0" w:color="808080"/>
              <w:right w:val="single" w:sz="4" w:space="0" w:color="808080"/>
            </w:tcBorders>
            <w:vAlign w:val="center"/>
          </w:tcPr>
          <w:p w14:paraId="5E6A6197" w14:textId="77777777" w:rsidR="00BB2698" w:rsidRPr="003E5877" w:rsidRDefault="00BB2698" w:rsidP="00BB2698">
            <w:pPr>
              <w:tabs>
                <w:tab w:val="center" w:pos="4320"/>
                <w:tab w:val="right" w:pos="8640"/>
              </w:tabs>
              <w:spacing w:after="0"/>
              <w:rPr>
                <w:rFonts w:cs="Arial"/>
                <w:szCs w:val="22"/>
              </w:rPr>
            </w:pPr>
            <w:r w:rsidRPr="003E5877">
              <w:rPr>
                <w:rFonts w:cs="Arial"/>
                <w:szCs w:val="22"/>
              </w:rPr>
              <w:t>Apartado</w:t>
            </w:r>
            <w:r w:rsidRPr="003E5877">
              <w:rPr>
                <w:rFonts w:cs="Arial"/>
                <w:szCs w:val="22"/>
                <w:lang w:val="en-US"/>
              </w:rPr>
              <w:t xml:space="preserve"> II</w:t>
            </w:r>
            <w:r>
              <w:rPr>
                <w:rFonts w:cs="Arial"/>
                <w:szCs w:val="22"/>
                <w:lang w:val="en-US"/>
              </w:rPr>
              <w:t>I</w:t>
            </w:r>
          </w:p>
        </w:tc>
        <w:tc>
          <w:tcPr>
            <w:tcW w:w="3634" w:type="dxa"/>
            <w:tcBorders>
              <w:top w:val="single" w:sz="4" w:space="0" w:color="808080"/>
              <w:left w:val="single" w:sz="4" w:space="0" w:color="808080"/>
              <w:bottom w:val="single" w:sz="4" w:space="0" w:color="808080"/>
              <w:right w:val="single" w:sz="4" w:space="0" w:color="808080"/>
            </w:tcBorders>
            <w:vAlign w:val="center"/>
          </w:tcPr>
          <w:p w14:paraId="322EC422" w14:textId="77777777" w:rsidR="00BB2698" w:rsidRPr="00944AFF" w:rsidRDefault="00BB2698" w:rsidP="00BB2698">
            <w:pPr>
              <w:tabs>
                <w:tab w:val="center" w:pos="4320"/>
                <w:tab w:val="right" w:pos="8640"/>
              </w:tabs>
              <w:spacing w:after="0"/>
              <w:rPr>
                <w:rFonts w:cs="Arial"/>
                <w:szCs w:val="22"/>
                <w:highlight w:val="red"/>
              </w:rPr>
            </w:pPr>
            <w:r w:rsidRPr="00371A80">
              <w:rPr>
                <w:rFonts w:cs="Arial"/>
                <w:szCs w:val="22"/>
              </w:rPr>
              <w:t>Declaración de no conflicto de interés</w:t>
            </w:r>
            <w:r>
              <w:rPr>
                <w:rFonts w:cs="Arial"/>
                <w:szCs w:val="22"/>
              </w:rPr>
              <w:t xml:space="preserve"> para servidores públicos.</w:t>
            </w:r>
          </w:p>
        </w:tc>
        <w:tc>
          <w:tcPr>
            <w:tcW w:w="3141" w:type="dxa"/>
            <w:tcBorders>
              <w:top w:val="single" w:sz="4" w:space="0" w:color="808080"/>
              <w:left w:val="single" w:sz="4" w:space="0" w:color="808080"/>
              <w:bottom w:val="single" w:sz="4" w:space="0" w:color="808080"/>
              <w:right w:val="single" w:sz="4" w:space="0" w:color="808080"/>
            </w:tcBorders>
            <w:vAlign w:val="center"/>
          </w:tcPr>
          <w:p w14:paraId="472723DE" w14:textId="3B11B3E9" w:rsidR="00BB2698" w:rsidRDefault="008C04DA" w:rsidP="00BB2698">
            <w:pPr>
              <w:tabs>
                <w:tab w:val="center" w:pos="4320"/>
                <w:tab w:val="right" w:pos="8640"/>
              </w:tabs>
              <w:spacing w:after="0"/>
              <w:jc w:val="center"/>
              <w:rPr>
                <w:rFonts w:cs="Arial"/>
                <w:szCs w:val="22"/>
              </w:rPr>
            </w:pPr>
            <w:r>
              <w:rPr>
                <w:rFonts w:cs="Arial"/>
                <w:szCs w:val="22"/>
              </w:rPr>
              <w:t>15/marzo/2018</w:t>
            </w:r>
          </w:p>
        </w:tc>
      </w:tr>
    </w:tbl>
    <w:p w14:paraId="33CBE3BD" w14:textId="77777777" w:rsidR="00492094" w:rsidRPr="004B7E8B" w:rsidRDefault="00492094" w:rsidP="004B7E8B">
      <w:pPr>
        <w:spacing w:after="0" w:line="240" w:lineRule="auto"/>
        <w:rPr>
          <w:rFonts w:cs="Arial"/>
          <w:b/>
          <w:sz w:val="22"/>
          <w:szCs w:val="22"/>
        </w:rPr>
      </w:pPr>
    </w:p>
    <w:sectPr w:rsidR="00492094" w:rsidRPr="004B7E8B" w:rsidSect="00B504B9">
      <w:headerReference w:type="default" r:id="rId12"/>
      <w:footerReference w:type="default" r:id="rId13"/>
      <w:type w:val="continuous"/>
      <w:pgSz w:w="12240" w:h="15840"/>
      <w:pgMar w:top="567"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2ADAE7" w14:textId="77777777" w:rsidR="00562DA5" w:rsidRDefault="00562DA5" w:rsidP="003D14F6">
      <w:pPr>
        <w:spacing w:after="0" w:line="240" w:lineRule="auto"/>
      </w:pPr>
      <w:r>
        <w:separator/>
      </w:r>
    </w:p>
  </w:endnote>
  <w:endnote w:type="continuationSeparator" w:id="0">
    <w:p w14:paraId="0BC8E7BB" w14:textId="77777777" w:rsidR="00562DA5" w:rsidRDefault="00562DA5" w:rsidP="003D1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0BB0F1" w14:textId="77777777" w:rsidR="00377379" w:rsidRDefault="00377379" w:rsidP="002B2E37">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C8F08" w14:textId="77777777" w:rsidR="00562DA5" w:rsidRDefault="00562DA5" w:rsidP="003D14F6">
      <w:pPr>
        <w:spacing w:after="0" w:line="240" w:lineRule="auto"/>
      </w:pPr>
      <w:r>
        <w:separator/>
      </w:r>
    </w:p>
  </w:footnote>
  <w:footnote w:type="continuationSeparator" w:id="0">
    <w:p w14:paraId="3AFD0FFA" w14:textId="77777777" w:rsidR="00562DA5" w:rsidRDefault="00562DA5" w:rsidP="003D14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0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5"/>
      <w:gridCol w:w="6411"/>
      <w:gridCol w:w="2877"/>
    </w:tblGrid>
    <w:tr w:rsidR="00377379" w:rsidRPr="00AE2688" w14:paraId="482A8F10" w14:textId="77777777" w:rsidTr="00400161">
      <w:trPr>
        <w:trHeight w:val="20"/>
        <w:jc w:val="center"/>
      </w:trPr>
      <w:tc>
        <w:tcPr>
          <w:tcW w:w="1805" w:type="dxa"/>
          <w:vMerge w:val="restart"/>
          <w:tcBorders>
            <w:right w:val="single" w:sz="4" w:space="0" w:color="auto"/>
          </w:tcBorders>
          <w:vAlign w:val="center"/>
        </w:tcPr>
        <w:p w14:paraId="7C3B9579" w14:textId="77777777" w:rsidR="00377379" w:rsidRPr="00550DA6" w:rsidRDefault="00377379" w:rsidP="00550DA6">
          <w:pPr>
            <w:spacing w:after="0" w:line="240" w:lineRule="auto"/>
            <w:jc w:val="center"/>
            <w:rPr>
              <w:rFonts w:ascii="Arial Narrow" w:eastAsia="Times New Roman" w:hAnsi="Arial Narrow" w:cs="Arial"/>
              <w:b/>
              <w:sz w:val="18"/>
              <w:szCs w:val="16"/>
              <w:lang w:eastAsia="es-ES"/>
            </w:rPr>
          </w:pPr>
          <w:r w:rsidRPr="00550DA6">
            <w:rPr>
              <w:rFonts w:ascii="Arial Narrow" w:eastAsia="Times New Roman" w:hAnsi="Arial Narrow" w:cs="Arial"/>
              <w:b/>
              <w:noProof/>
              <w:sz w:val="18"/>
              <w:szCs w:val="16"/>
            </w:rPr>
            <w:drawing>
              <wp:inline distT="0" distB="0" distL="0" distR="0" wp14:anchorId="1DB6DEC5" wp14:editId="0B8CE989">
                <wp:extent cx="520700" cy="511018"/>
                <wp:effectExtent l="0" t="0" r="0" b="3810"/>
                <wp:docPr id="4" name="Picture 6" descr="im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s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6187" cy="516403"/>
                        </a:xfrm>
                        <a:prstGeom prst="rect">
                          <a:avLst/>
                        </a:prstGeom>
                        <a:noFill/>
                        <a:ln>
                          <a:noFill/>
                        </a:ln>
                      </pic:spPr>
                    </pic:pic>
                  </a:graphicData>
                </a:graphic>
              </wp:inline>
            </w:drawing>
          </w:r>
        </w:p>
      </w:tc>
      <w:tc>
        <w:tcPr>
          <w:tcW w:w="6411" w:type="dxa"/>
          <w:vMerge w:val="restart"/>
          <w:vAlign w:val="center"/>
        </w:tcPr>
        <w:p w14:paraId="14E23214" w14:textId="77777777" w:rsidR="00377379" w:rsidRPr="00550DA6" w:rsidRDefault="00377379" w:rsidP="00550DA6">
          <w:pPr>
            <w:spacing w:after="0" w:line="240" w:lineRule="auto"/>
            <w:rPr>
              <w:rFonts w:ascii="Arial Narrow" w:eastAsia="Times New Roman" w:hAnsi="Arial Narrow" w:cs="Arial"/>
              <w:b/>
              <w:sz w:val="18"/>
              <w:szCs w:val="16"/>
              <w:lang w:eastAsia="es-ES"/>
            </w:rPr>
          </w:pPr>
          <w:r w:rsidRPr="00550DA6">
            <w:rPr>
              <w:rFonts w:ascii="Arial Narrow" w:eastAsia="Times New Roman" w:hAnsi="Arial Narrow" w:cs="Arial"/>
              <w:b/>
              <w:sz w:val="18"/>
              <w:szCs w:val="16"/>
              <w:lang w:eastAsia="es-ES"/>
            </w:rPr>
            <w:t>INSTITUTO MEXICANO DEL SEGURO SOCIAL</w:t>
          </w:r>
        </w:p>
        <w:p w14:paraId="44A7EB21" w14:textId="77777777" w:rsidR="00377379" w:rsidRPr="00550DA6" w:rsidRDefault="00377379" w:rsidP="00550DA6">
          <w:pPr>
            <w:spacing w:after="0" w:line="240" w:lineRule="auto"/>
            <w:rPr>
              <w:rFonts w:ascii="Arial Narrow" w:eastAsia="Times New Roman" w:hAnsi="Arial Narrow" w:cs="Arial"/>
              <w:b/>
              <w:sz w:val="18"/>
              <w:szCs w:val="16"/>
              <w:lang w:eastAsia="es-ES"/>
            </w:rPr>
          </w:pPr>
          <w:r w:rsidRPr="00550DA6">
            <w:rPr>
              <w:rFonts w:ascii="Arial Narrow" w:eastAsia="Times New Roman" w:hAnsi="Arial Narrow" w:cs="Arial"/>
              <w:b/>
              <w:sz w:val="18"/>
              <w:szCs w:val="16"/>
              <w:lang w:eastAsia="es-ES"/>
            </w:rPr>
            <w:t>DIRECCIÓN DE INNOVACIÓN Y DESARROLLO TECNOLÓGICO</w:t>
          </w:r>
          <w:r w:rsidRPr="00550DA6">
            <w:rPr>
              <w:rFonts w:ascii="Arial Narrow" w:eastAsia="Times New Roman" w:hAnsi="Arial Narrow" w:cs="Arial"/>
              <w:b/>
              <w:sz w:val="18"/>
              <w:szCs w:val="16"/>
              <w:lang w:eastAsia="es-ES"/>
            </w:rPr>
            <w:fldChar w:fldCharType="begin"/>
          </w:r>
          <w:r w:rsidRPr="00550DA6">
            <w:rPr>
              <w:rFonts w:ascii="Arial Narrow" w:eastAsia="Times New Roman" w:hAnsi="Arial Narrow" w:cs="Arial"/>
              <w:b/>
              <w:sz w:val="18"/>
              <w:szCs w:val="16"/>
              <w:lang w:eastAsia="es-ES"/>
            </w:rPr>
            <w:instrText xml:space="preserve"> SUBJECT  \* MERGEFORMAT </w:instrText>
          </w:r>
          <w:r w:rsidRPr="00550DA6">
            <w:rPr>
              <w:rFonts w:ascii="Arial Narrow" w:eastAsia="Times New Roman" w:hAnsi="Arial Narrow" w:cs="Arial"/>
              <w:b/>
              <w:sz w:val="18"/>
              <w:szCs w:val="16"/>
              <w:lang w:eastAsia="es-ES"/>
            </w:rPr>
            <w:fldChar w:fldCharType="end"/>
          </w:r>
        </w:p>
      </w:tc>
      <w:tc>
        <w:tcPr>
          <w:tcW w:w="2877" w:type="dxa"/>
          <w:tcBorders>
            <w:bottom w:val="single" w:sz="4" w:space="0" w:color="auto"/>
          </w:tcBorders>
          <w:vAlign w:val="center"/>
        </w:tcPr>
        <w:p w14:paraId="78F41DDD" w14:textId="77777777" w:rsidR="00377379" w:rsidRPr="00550DA6" w:rsidRDefault="00377379" w:rsidP="00550DA6">
          <w:pPr>
            <w:spacing w:after="0" w:line="240" w:lineRule="auto"/>
            <w:jc w:val="center"/>
            <w:rPr>
              <w:rFonts w:ascii="Arial Narrow" w:eastAsia="Times New Roman" w:hAnsi="Arial Narrow" w:cs="Arial"/>
              <w:b/>
              <w:sz w:val="18"/>
              <w:szCs w:val="16"/>
              <w:lang w:eastAsia="es-ES"/>
            </w:rPr>
          </w:pPr>
          <w:r w:rsidRPr="00550DA6">
            <w:rPr>
              <w:rFonts w:ascii="Arial Narrow" w:eastAsia="Times New Roman" w:hAnsi="Arial Narrow" w:cs="Arial"/>
              <w:b/>
              <w:sz w:val="18"/>
              <w:szCs w:val="16"/>
              <w:lang w:eastAsia="es-ES"/>
            </w:rPr>
            <w:t xml:space="preserve">HOJA </w:t>
          </w:r>
          <w:r w:rsidRPr="00550DA6">
            <w:rPr>
              <w:rFonts w:ascii="Arial Narrow" w:eastAsia="Times New Roman" w:hAnsi="Arial Narrow" w:cs="Arial"/>
              <w:b/>
              <w:sz w:val="18"/>
              <w:szCs w:val="16"/>
              <w:lang w:eastAsia="es-ES"/>
            </w:rPr>
            <w:fldChar w:fldCharType="begin"/>
          </w:r>
          <w:r w:rsidRPr="00550DA6">
            <w:rPr>
              <w:rFonts w:ascii="Arial Narrow" w:eastAsia="Times New Roman" w:hAnsi="Arial Narrow" w:cs="Arial"/>
              <w:b/>
              <w:sz w:val="18"/>
              <w:szCs w:val="16"/>
              <w:lang w:eastAsia="es-ES"/>
            </w:rPr>
            <w:instrText xml:space="preserve"> PAGE </w:instrText>
          </w:r>
          <w:r w:rsidRPr="00550DA6">
            <w:rPr>
              <w:rFonts w:ascii="Arial Narrow" w:eastAsia="Times New Roman" w:hAnsi="Arial Narrow" w:cs="Arial"/>
              <w:b/>
              <w:sz w:val="18"/>
              <w:szCs w:val="16"/>
              <w:lang w:eastAsia="es-ES"/>
            </w:rPr>
            <w:fldChar w:fldCharType="separate"/>
          </w:r>
          <w:r w:rsidR="009268C6">
            <w:rPr>
              <w:rFonts w:ascii="Arial Narrow" w:eastAsia="Times New Roman" w:hAnsi="Arial Narrow" w:cs="Arial"/>
              <w:b/>
              <w:noProof/>
              <w:sz w:val="18"/>
              <w:szCs w:val="16"/>
              <w:lang w:eastAsia="es-ES"/>
            </w:rPr>
            <w:t>8</w:t>
          </w:r>
          <w:r w:rsidRPr="00550DA6">
            <w:rPr>
              <w:rFonts w:ascii="Arial Narrow" w:eastAsia="Times New Roman" w:hAnsi="Arial Narrow" w:cs="Arial"/>
              <w:b/>
              <w:sz w:val="18"/>
              <w:szCs w:val="16"/>
              <w:lang w:eastAsia="es-ES"/>
            </w:rPr>
            <w:fldChar w:fldCharType="end"/>
          </w:r>
          <w:r w:rsidRPr="00550DA6">
            <w:rPr>
              <w:rFonts w:ascii="Arial Narrow" w:eastAsia="Times New Roman" w:hAnsi="Arial Narrow" w:cs="Arial"/>
              <w:b/>
              <w:sz w:val="18"/>
              <w:szCs w:val="16"/>
              <w:lang w:eastAsia="es-ES"/>
            </w:rPr>
            <w:t xml:space="preserve"> de </w:t>
          </w:r>
          <w:r w:rsidRPr="00550DA6">
            <w:rPr>
              <w:rFonts w:ascii="Arial Narrow" w:eastAsia="Times New Roman" w:hAnsi="Arial Narrow" w:cs="Arial"/>
              <w:b/>
              <w:sz w:val="18"/>
              <w:szCs w:val="16"/>
              <w:lang w:eastAsia="es-ES"/>
            </w:rPr>
            <w:fldChar w:fldCharType="begin"/>
          </w:r>
          <w:r w:rsidRPr="00550DA6">
            <w:rPr>
              <w:rFonts w:ascii="Arial Narrow" w:eastAsia="Times New Roman" w:hAnsi="Arial Narrow" w:cs="Arial"/>
              <w:b/>
              <w:sz w:val="18"/>
              <w:szCs w:val="16"/>
              <w:lang w:eastAsia="es-ES"/>
            </w:rPr>
            <w:instrText xml:space="preserve"> NUMPAGES </w:instrText>
          </w:r>
          <w:r w:rsidRPr="00550DA6">
            <w:rPr>
              <w:rFonts w:ascii="Arial Narrow" w:eastAsia="Times New Roman" w:hAnsi="Arial Narrow" w:cs="Arial"/>
              <w:b/>
              <w:sz w:val="18"/>
              <w:szCs w:val="16"/>
              <w:lang w:eastAsia="es-ES"/>
            </w:rPr>
            <w:fldChar w:fldCharType="separate"/>
          </w:r>
          <w:r w:rsidR="009268C6">
            <w:rPr>
              <w:rFonts w:ascii="Arial Narrow" w:eastAsia="Times New Roman" w:hAnsi="Arial Narrow" w:cs="Arial"/>
              <w:b/>
              <w:noProof/>
              <w:sz w:val="18"/>
              <w:szCs w:val="16"/>
              <w:lang w:eastAsia="es-ES"/>
            </w:rPr>
            <w:t>12</w:t>
          </w:r>
          <w:r w:rsidRPr="00550DA6">
            <w:rPr>
              <w:rFonts w:ascii="Arial Narrow" w:eastAsia="Times New Roman" w:hAnsi="Arial Narrow" w:cs="Arial"/>
              <w:b/>
              <w:sz w:val="18"/>
              <w:szCs w:val="16"/>
              <w:lang w:eastAsia="es-ES"/>
            </w:rPr>
            <w:fldChar w:fldCharType="end"/>
          </w:r>
        </w:p>
      </w:tc>
    </w:tr>
    <w:tr w:rsidR="00377379" w:rsidRPr="00AE2688" w14:paraId="2D2464BC" w14:textId="77777777" w:rsidTr="00400161">
      <w:trPr>
        <w:trHeight w:val="20"/>
        <w:jc w:val="center"/>
      </w:trPr>
      <w:tc>
        <w:tcPr>
          <w:tcW w:w="1805" w:type="dxa"/>
          <w:vMerge/>
          <w:tcBorders>
            <w:right w:val="single" w:sz="4" w:space="0" w:color="auto"/>
          </w:tcBorders>
          <w:vAlign w:val="center"/>
        </w:tcPr>
        <w:p w14:paraId="23BF2252" w14:textId="77777777" w:rsidR="00377379" w:rsidRPr="00550DA6" w:rsidRDefault="00377379" w:rsidP="00550DA6">
          <w:pPr>
            <w:spacing w:after="0" w:line="240" w:lineRule="auto"/>
            <w:rPr>
              <w:rFonts w:ascii="Arial Narrow" w:eastAsia="Times New Roman" w:hAnsi="Arial Narrow" w:cs="Arial"/>
              <w:b/>
              <w:sz w:val="18"/>
              <w:szCs w:val="16"/>
              <w:lang w:eastAsia="es-ES"/>
            </w:rPr>
          </w:pPr>
        </w:p>
      </w:tc>
      <w:tc>
        <w:tcPr>
          <w:tcW w:w="6411" w:type="dxa"/>
          <w:vMerge/>
          <w:vAlign w:val="center"/>
        </w:tcPr>
        <w:p w14:paraId="76945E88" w14:textId="77777777" w:rsidR="00377379" w:rsidRPr="00550DA6" w:rsidRDefault="00377379" w:rsidP="00550DA6">
          <w:pPr>
            <w:spacing w:after="0" w:line="240" w:lineRule="auto"/>
            <w:rPr>
              <w:rFonts w:ascii="Arial Narrow" w:eastAsia="Times New Roman" w:hAnsi="Arial Narrow" w:cs="Arial"/>
              <w:b/>
              <w:sz w:val="18"/>
              <w:szCs w:val="16"/>
              <w:lang w:eastAsia="es-ES"/>
            </w:rPr>
          </w:pPr>
        </w:p>
      </w:tc>
      <w:tc>
        <w:tcPr>
          <w:tcW w:w="2877" w:type="dxa"/>
          <w:tcBorders>
            <w:top w:val="single" w:sz="4" w:space="0" w:color="auto"/>
            <w:bottom w:val="single" w:sz="4" w:space="0" w:color="auto"/>
          </w:tcBorders>
          <w:vAlign w:val="center"/>
        </w:tcPr>
        <w:p w14:paraId="34FB70D5" w14:textId="77777777" w:rsidR="00377379" w:rsidRPr="00550DA6" w:rsidRDefault="00377379" w:rsidP="00550DA6">
          <w:pPr>
            <w:spacing w:after="0" w:line="240" w:lineRule="auto"/>
            <w:jc w:val="center"/>
            <w:rPr>
              <w:rFonts w:ascii="Arial Narrow" w:eastAsia="Times New Roman" w:hAnsi="Arial Narrow" w:cs="Arial"/>
              <w:b/>
              <w:sz w:val="18"/>
              <w:szCs w:val="16"/>
              <w:lang w:eastAsia="es-ES"/>
            </w:rPr>
          </w:pPr>
          <w:r w:rsidRPr="00550DA6">
            <w:rPr>
              <w:rFonts w:ascii="Arial Narrow" w:eastAsia="Times New Roman" w:hAnsi="Arial Narrow" w:cs="Arial"/>
              <w:b/>
              <w:sz w:val="18"/>
              <w:szCs w:val="16"/>
              <w:lang w:eastAsia="es-ES"/>
            </w:rPr>
            <w:t>Formato APCT F03</w:t>
          </w:r>
        </w:p>
      </w:tc>
    </w:tr>
    <w:tr w:rsidR="00377379" w:rsidRPr="00AE2688" w14:paraId="7708743C" w14:textId="77777777" w:rsidTr="00400161">
      <w:trPr>
        <w:trHeight w:val="20"/>
        <w:jc w:val="center"/>
      </w:trPr>
      <w:tc>
        <w:tcPr>
          <w:tcW w:w="1805" w:type="dxa"/>
          <w:vMerge/>
          <w:tcBorders>
            <w:right w:val="single" w:sz="4" w:space="0" w:color="auto"/>
          </w:tcBorders>
          <w:vAlign w:val="center"/>
        </w:tcPr>
        <w:p w14:paraId="68395377" w14:textId="77777777" w:rsidR="00377379" w:rsidRPr="00550DA6" w:rsidRDefault="00377379" w:rsidP="00550DA6">
          <w:pPr>
            <w:spacing w:after="0" w:line="240" w:lineRule="auto"/>
            <w:rPr>
              <w:rFonts w:ascii="Arial Narrow" w:eastAsia="Times New Roman" w:hAnsi="Arial Narrow" w:cs="Arial"/>
              <w:b/>
              <w:sz w:val="18"/>
              <w:szCs w:val="16"/>
              <w:lang w:eastAsia="es-ES"/>
            </w:rPr>
          </w:pPr>
        </w:p>
      </w:tc>
      <w:tc>
        <w:tcPr>
          <w:tcW w:w="6411" w:type="dxa"/>
          <w:vMerge/>
          <w:vAlign w:val="center"/>
        </w:tcPr>
        <w:p w14:paraId="7A43EDE5" w14:textId="77777777" w:rsidR="00377379" w:rsidRPr="00550DA6" w:rsidRDefault="00377379" w:rsidP="00550DA6">
          <w:pPr>
            <w:spacing w:after="0" w:line="240" w:lineRule="auto"/>
            <w:rPr>
              <w:rFonts w:ascii="Arial Narrow" w:eastAsia="Times New Roman" w:hAnsi="Arial Narrow" w:cs="Arial"/>
              <w:b/>
              <w:sz w:val="18"/>
              <w:szCs w:val="16"/>
              <w:lang w:eastAsia="es-ES"/>
            </w:rPr>
          </w:pPr>
        </w:p>
      </w:tc>
      <w:tc>
        <w:tcPr>
          <w:tcW w:w="2877" w:type="dxa"/>
          <w:tcBorders>
            <w:top w:val="single" w:sz="4" w:space="0" w:color="auto"/>
          </w:tcBorders>
          <w:vAlign w:val="center"/>
        </w:tcPr>
        <w:p w14:paraId="1B0A5916" w14:textId="77777777" w:rsidR="00377379" w:rsidRPr="00550DA6" w:rsidRDefault="00377379" w:rsidP="00047792">
          <w:pPr>
            <w:spacing w:after="0" w:line="240" w:lineRule="auto"/>
            <w:jc w:val="center"/>
            <w:rPr>
              <w:rFonts w:ascii="Arial Narrow" w:eastAsia="Times New Roman" w:hAnsi="Arial Narrow" w:cs="Arial"/>
              <w:b/>
              <w:sz w:val="18"/>
              <w:szCs w:val="16"/>
              <w:lang w:eastAsia="es-ES"/>
            </w:rPr>
          </w:pPr>
          <w:r w:rsidRPr="00550DA6">
            <w:rPr>
              <w:rFonts w:ascii="Arial Narrow" w:eastAsia="Times New Roman" w:hAnsi="Arial Narrow" w:cs="Arial"/>
              <w:b/>
              <w:sz w:val="18"/>
              <w:szCs w:val="16"/>
              <w:lang w:eastAsia="es-ES"/>
            </w:rPr>
            <w:t>VERSIÓN</w:t>
          </w:r>
          <w:r>
            <w:rPr>
              <w:rFonts w:ascii="Arial Narrow" w:eastAsia="Times New Roman" w:hAnsi="Arial Narrow" w:cs="Arial"/>
              <w:b/>
              <w:sz w:val="18"/>
              <w:szCs w:val="16"/>
              <w:lang w:eastAsia="es-ES"/>
            </w:rPr>
            <w:t xml:space="preserve"> 5</w:t>
          </w:r>
          <w:r w:rsidRPr="00550DA6">
            <w:rPr>
              <w:rFonts w:ascii="Arial Narrow" w:eastAsia="Times New Roman" w:hAnsi="Arial Narrow" w:cs="Arial"/>
              <w:b/>
              <w:sz w:val="18"/>
              <w:szCs w:val="16"/>
              <w:lang w:eastAsia="es-ES"/>
            </w:rPr>
            <w:t>.0</w:t>
          </w:r>
        </w:p>
      </w:tc>
    </w:tr>
    <w:tr w:rsidR="00377379" w:rsidRPr="00AE2688" w14:paraId="0A0F150E" w14:textId="77777777" w:rsidTr="00400161">
      <w:trPr>
        <w:trHeight w:val="20"/>
        <w:jc w:val="center"/>
      </w:trPr>
      <w:tc>
        <w:tcPr>
          <w:tcW w:w="1805" w:type="dxa"/>
          <w:vMerge/>
          <w:tcBorders>
            <w:right w:val="single" w:sz="4" w:space="0" w:color="auto"/>
          </w:tcBorders>
          <w:vAlign w:val="center"/>
        </w:tcPr>
        <w:p w14:paraId="1A601A6F" w14:textId="77777777" w:rsidR="00377379" w:rsidRPr="00550DA6" w:rsidRDefault="00377379" w:rsidP="00550DA6">
          <w:pPr>
            <w:spacing w:after="0" w:line="240" w:lineRule="auto"/>
            <w:rPr>
              <w:rFonts w:ascii="Arial Narrow" w:eastAsia="Times New Roman" w:hAnsi="Arial Narrow" w:cs="Arial"/>
              <w:b/>
              <w:sz w:val="18"/>
              <w:szCs w:val="16"/>
              <w:lang w:eastAsia="es-ES"/>
            </w:rPr>
          </w:pPr>
        </w:p>
      </w:tc>
      <w:tc>
        <w:tcPr>
          <w:tcW w:w="9288" w:type="dxa"/>
          <w:gridSpan w:val="2"/>
          <w:vAlign w:val="center"/>
        </w:tcPr>
        <w:p w14:paraId="73E2D8E1" w14:textId="77777777" w:rsidR="00377379" w:rsidRPr="00777257" w:rsidRDefault="00377379" w:rsidP="00550DA6">
          <w:pPr>
            <w:spacing w:after="0" w:line="240" w:lineRule="auto"/>
            <w:rPr>
              <w:rFonts w:ascii="Arial Narrow" w:eastAsia="Times New Roman" w:hAnsi="Arial Narrow" w:cs="Arial"/>
              <w:b/>
              <w:sz w:val="18"/>
              <w:szCs w:val="16"/>
              <w:lang w:eastAsia="es-ES"/>
            </w:rPr>
          </w:pPr>
          <w:r>
            <w:rPr>
              <w:rFonts w:ascii="Arial Narrow" w:eastAsia="Times New Roman" w:hAnsi="Arial Narrow" w:cs="Arial"/>
              <w:b/>
              <w:sz w:val="18"/>
              <w:szCs w:val="16"/>
              <w:lang w:eastAsia="es-ES"/>
            </w:rPr>
            <w:t>SERVICIO MÓVIL DE ACCESO A INTERNET</w:t>
          </w:r>
        </w:p>
        <w:p w14:paraId="60A737A8" w14:textId="77777777" w:rsidR="00377379" w:rsidRPr="00550DA6" w:rsidRDefault="00377379" w:rsidP="00550DA6">
          <w:pPr>
            <w:spacing w:after="0" w:line="240" w:lineRule="auto"/>
            <w:rPr>
              <w:rFonts w:ascii="Arial Narrow" w:eastAsia="Times New Roman" w:hAnsi="Arial Narrow" w:cs="Arial"/>
              <w:b/>
              <w:sz w:val="18"/>
              <w:szCs w:val="16"/>
              <w:lang w:eastAsia="es-ES"/>
            </w:rPr>
          </w:pPr>
          <w:r>
            <w:rPr>
              <w:rFonts w:ascii="Arial Narrow" w:eastAsia="Times New Roman" w:hAnsi="Arial Narrow" w:cs="Arial"/>
              <w:b/>
              <w:sz w:val="18"/>
              <w:szCs w:val="16"/>
              <w:lang w:eastAsia="es-ES"/>
            </w:rPr>
            <w:t>ANEXO TÉCNICO</w:t>
          </w:r>
        </w:p>
      </w:tc>
    </w:tr>
  </w:tbl>
  <w:p w14:paraId="7FA77893" w14:textId="77777777" w:rsidR="00377379" w:rsidRPr="00AE2688" w:rsidRDefault="00377379" w:rsidP="009E5CDE">
    <w:pPr>
      <w:pStyle w:val="Encabezado"/>
    </w:pPr>
    <w:r>
      <w:rPr>
        <w:noProof/>
      </w:rPr>
      <mc:AlternateContent>
        <mc:Choice Requires="wps">
          <w:drawing>
            <wp:anchor distT="0" distB="0" distL="114300" distR="114300" simplePos="0" relativeHeight="251657216" behindDoc="0" locked="0" layoutInCell="1" allowOverlap="1" wp14:anchorId="37E7E890" wp14:editId="56D1B434">
              <wp:simplePos x="0" y="0"/>
              <wp:positionH relativeFrom="column">
                <wp:align>center</wp:align>
              </wp:positionH>
              <wp:positionV relativeFrom="paragraph">
                <wp:posOffset>80010</wp:posOffset>
              </wp:positionV>
              <wp:extent cx="7021195" cy="8331200"/>
              <wp:effectExtent l="0" t="0" r="27305"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1195" cy="8331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73B80FF" id="Rectangle 2" o:spid="_x0000_s1026" style="position:absolute;margin-left:0;margin-top:6.3pt;width:552.85pt;height:656pt;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7EF4"/>
    <w:multiLevelType w:val="hybridMultilevel"/>
    <w:tmpl w:val="303CEA96"/>
    <w:lvl w:ilvl="0" w:tplc="080A001B">
      <w:start w:val="1"/>
      <w:numFmt w:val="low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71850FF"/>
    <w:multiLevelType w:val="hybridMultilevel"/>
    <w:tmpl w:val="8E6A138A"/>
    <w:lvl w:ilvl="0" w:tplc="C4FEFD1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
    <w:nsid w:val="0A0E713C"/>
    <w:multiLevelType w:val="hybridMultilevel"/>
    <w:tmpl w:val="A4BA1D2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B9878A2"/>
    <w:multiLevelType w:val="hybridMultilevel"/>
    <w:tmpl w:val="E72ADA8C"/>
    <w:lvl w:ilvl="0" w:tplc="FF68CC8E">
      <w:start w:val="1"/>
      <w:numFmt w:val="lowerLetter"/>
      <w:lvlText w:val="%1)"/>
      <w:lvlJc w:val="left"/>
      <w:pPr>
        <w:ind w:left="1413" w:hanging="705"/>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nsid w:val="0BE173F9"/>
    <w:multiLevelType w:val="hybridMultilevel"/>
    <w:tmpl w:val="48F0725E"/>
    <w:lvl w:ilvl="0" w:tplc="080A001B">
      <w:start w:val="1"/>
      <w:numFmt w:val="lowerRoman"/>
      <w:lvlText w:val="%1."/>
      <w:lvlJc w:val="right"/>
      <w:pPr>
        <w:ind w:left="928" w:hanging="360"/>
      </w:pPr>
    </w:lvl>
    <w:lvl w:ilvl="1" w:tplc="080A0019" w:tentative="1">
      <w:start w:val="1"/>
      <w:numFmt w:val="lowerLetter"/>
      <w:lvlText w:val="%2."/>
      <w:lvlJc w:val="left"/>
      <w:pPr>
        <w:ind w:left="1648" w:hanging="360"/>
      </w:pPr>
    </w:lvl>
    <w:lvl w:ilvl="2" w:tplc="080A001B" w:tentative="1">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tentative="1">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tentative="1">
      <w:start w:val="1"/>
      <w:numFmt w:val="lowerRoman"/>
      <w:lvlText w:val="%9."/>
      <w:lvlJc w:val="right"/>
      <w:pPr>
        <w:ind w:left="6688" w:hanging="180"/>
      </w:pPr>
    </w:lvl>
  </w:abstractNum>
  <w:abstractNum w:abstractNumId="5">
    <w:nsid w:val="0D120B87"/>
    <w:multiLevelType w:val="hybridMultilevel"/>
    <w:tmpl w:val="48F0725E"/>
    <w:lvl w:ilvl="0" w:tplc="080A001B">
      <w:start w:val="1"/>
      <w:numFmt w:val="lowerRoman"/>
      <w:lvlText w:val="%1."/>
      <w:lvlJc w:val="right"/>
      <w:pPr>
        <w:ind w:left="928" w:hanging="360"/>
      </w:pPr>
    </w:lvl>
    <w:lvl w:ilvl="1" w:tplc="080A0019" w:tentative="1">
      <w:start w:val="1"/>
      <w:numFmt w:val="lowerLetter"/>
      <w:lvlText w:val="%2."/>
      <w:lvlJc w:val="left"/>
      <w:pPr>
        <w:ind w:left="1648" w:hanging="360"/>
      </w:pPr>
    </w:lvl>
    <w:lvl w:ilvl="2" w:tplc="080A001B" w:tentative="1">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tentative="1">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tentative="1">
      <w:start w:val="1"/>
      <w:numFmt w:val="lowerRoman"/>
      <w:lvlText w:val="%9."/>
      <w:lvlJc w:val="right"/>
      <w:pPr>
        <w:ind w:left="6688" w:hanging="180"/>
      </w:pPr>
    </w:lvl>
  </w:abstractNum>
  <w:abstractNum w:abstractNumId="6">
    <w:nsid w:val="0E3A0040"/>
    <w:multiLevelType w:val="hybridMultilevel"/>
    <w:tmpl w:val="38DCDF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0F9F7979"/>
    <w:multiLevelType w:val="hybridMultilevel"/>
    <w:tmpl w:val="D6F2B86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0D43877"/>
    <w:multiLevelType w:val="hybridMultilevel"/>
    <w:tmpl w:val="F3EC43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5453FD7"/>
    <w:multiLevelType w:val="hybridMultilevel"/>
    <w:tmpl w:val="BC28D3C6"/>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0">
    <w:nsid w:val="158D7F37"/>
    <w:multiLevelType w:val="hybridMultilevel"/>
    <w:tmpl w:val="48F0725E"/>
    <w:lvl w:ilvl="0" w:tplc="080A001B">
      <w:start w:val="1"/>
      <w:numFmt w:val="lowerRoman"/>
      <w:lvlText w:val="%1."/>
      <w:lvlJc w:val="right"/>
      <w:pPr>
        <w:ind w:left="3682" w:hanging="360"/>
      </w:pPr>
    </w:lvl>
    <w:lvl w:ilvl="1" w:tplc="080A0019">
      <w:start w:val="1"/>
      <w:numFmt w:val="lowerLetter"/>
      <w:lvlText w:val="%2."/>
      <w:lvlJc w:val="left"/>
      <w:pPr>
        <w:ind w:left="4402" w:hanging="360"/>
      </w:pPr>
    </w:lvl>
    <w:lvl w:ilvl="2" w:tplc="080A001B" w:tentative="1">
      <w:start w:val="1"/>
      <w:numFmt w:val="lowerRoman"/>
      <w:lvlText w:val="%3."/>
      <w:lvlJc w:val="right"/>
      <w:pPr>
        <w:ind w:left="5122" w:hanging="180"/>
      </w:pPr>
    </w:lvl>
    <w:lvl w:ilvl="3" w:tplc="080A000F" w:tentative="1">
      <w:start w:val="1"/>
      <w:numFmt w:val="decimal"/>
      <w:lvlText w:val="%4."/>
      <w:lvlJc w:val="left"/>
      <w:pPr>
        <w:ind w:left="5842" w:hanging="360"/>
      </w:pPr>
    </w:lvl>
    <w:lvl w:ilvl="4" w:tplc="080A0019" w:tentative="1">
      <w:start w:val="1"/>
      <w:numFmt w:val="lowerLetter"/>
      <w:lvlText w:val="%5."/>
      <w:lvlJc w:val="left"/>
      <w:pPr>
        <w:ind w:left="6562" w:hanging="360"/>
      </w:pPr>
    </w:lvl>
    <w:lvl w:ilvl="5" w:tplc="080A001B" w:tentative="1">
      <w:start w:val="1"/>
      <w:numFmt w:val="lowerRoman"/>
      <w:lvlText w:val="%6."/>
      <w:lvlJc w:val="right"/>
      <w:pPr>
        <w:ind w:left="7282" w:hanging="180"/>
      </w:pPr>
    </w:lvl>
    <w:lvl w:ilvl="6" w:tplc="080A000F" w:tentative="1">
      <w:start w:val="1"/>
      <w:numFmt w:val="decimal"/>
      <w:lvlText w:val="%7."/>
      <w:lvlJc w:val="left"/>
      <w:pPr>
        <w:ind w:left="8002" w:hanging="360"/>
      </w:pPr>
    </w:lvl>
    <w:lvl w:ilvl="7" w:tplc="080A0019" w:tentative="1">
      <w:start w:val="1"/>
      <w:numFmt w:val="lowerLetter"/>
      <w:lvlText w:val="%8."/>
      <w:lvlJc w:val="left"/>
      <w:pPr>
        <w:ind w:left="8722" w:hanging="360"/>
      </w:pPr>
    </w:lvl>
    <w:lvl w:ilvl="8" w:tplc="080A001B" w:tentative="1">
      <w:start w:val="1"/>
      <w:numFmt w:val="lowerRoman"/>
      <w:lvlText w:val="%9."/>
      <w:lvlJc w:val="right"/>
      <w:pPr>
        <w:ind w:left="9442" w:hanging="180"/>
      </w:pPr>
    </w:lvl>
  </w:abstractNum>
  <w:abstractNum w:abstractNumId="11">
    <w:nsid w:val="192859B9"/>
    <w:multiLevelType w:val="hybridMultilevel"/>
    <w:tmpl w:val="605E5684"/>
    <w:lvl w:ilvl="0" w:tplc="827E8340">
      <w:start w:val="1"/>
      <w:numFmt w:val="upperLetter"/>
      <w:lvlText w:val="%1."/>
      <w:lvlJc w:val="left"/>
      <w:pPr>
        <w:ind w:left="1068" w:hanging="360"/>
      </w:pPr>
      <w:rPr>
        <w:b/>
        <w:i w:val="0"/>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2">
    <w:nsid w:val="19D24B1C"/>
    <w:multiLevelType w:val="hybridMultilevel"/>
    <w:tmpl w:val="CFE4D89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1B3E481C"/>
    <w:multiLevelType w:val="hybridMultilevel"/>
    <w:tmpl w:val="4490DE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1C4A00B4"/>
    <w:multiLevelType w:val="hybridMultilevel"/>
    <w:tmpl w:val="473C5C8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0E35413"/>
    <w:multiLevelType w:val="hybridMultilevel"/>
    <w:tmpl w:val="4DF640FC"/>
    <w:lvl w:ilvl="0" w:tplc="1B54E8B0">
      <w:start w:val="1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1957E61"/>
    <w:multiLevelType w:val="hybridMultilevel"/>
    <w:tmpl w:val="6B6215E2"/>
    <w:lvl w:ilvl="0" w:tplc="080A001B">
      <w:start w:val="1"/>
      <w:numFmt w:val="low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7">
    <w:nsid w:val="2EBA64BF"/>
    <w:multiLevelType w:val="multilevel"/>
    <w:tmpl w:val="AF004698"/>
    <w:lvl w:ilvl="0">
      <w:start w:val="10"/>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0E03041"/>
    <w:multiLevelType w:val="hybridMultilevel"/>
    <w:tmpl w:val="D4623C56"/>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8473EDF"/>
    <w:multiLevelType w:val="hybridMultilevel"/>
    <w:tmpl w:val="020C011E"/>
    <w:lvl w:ilvl="0" w:tplc="080A0017">
      <w:start w:val="1"/>
      <w:numFmt w:val="lowerLetter"/>
      <w:lvlText w:val="%1)"/>
      <w:lvlJc w:val="left"/>
      <w:pPr>
        <w:ind w:left="1068" w:hanging="360"/>
      </w:pPr>
      <w:rPr>
        <w:rFont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0">
    <w:nsid w:val="38D87DF9"/>
    <w:multiLevelType w:val="hybridMultilevel"/>
    <w:tmpl w:val="0D80365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39065F72"/>
    <w:multiLevelType w:val="hybridMultilevel"/>
    <w:tmpl w:val="BB8C7E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397F07EA"/>
    <w:multiLevelType w:val="hybridMultilevel"/>
    <w:tmpl w:val="ADCA9EE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3">
    <w:nsid w:val="399F4432"/>
    <w:multiLevelType w:val="hybridMultilevel"/>
    <w:tmpl w:val="8F54FC9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3C1C396E"/>
    <w:multiLevelType w:val="hybridMultilevel"/>
    <w:tmpl w:val="5A12C6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3DA22D36"/>
    <w:multiLevelType w:val="hybridMultilevel"/>
    <w:tmpl w:val="475639F8"/>
    <w:lvl w:ilvl="0" w:tplc="080A0001">
      <w:start w:val="1"/>
      <w:numFmt w:val="bullet"/>
      <w:lvlText w:val=""/>
      <w:lvlJc w:val="left"/>
      <w:pPr>
        <w:ind w:left="1275" w:hanging="360"/>
      </w:pPr>
      <w:rPr>
        <w:rFonts w:ascii="Symbol" w:hAnsi="Symbol" w:hint="default"/>
      </w:rPr>
    </w:lvl>
    <w:lvl w:ilvl="1" w:tplc="080A0003" w:tentative="1">
      <w:start w:val="1"/>
      <w:numFmt w:val="bullet"/>
      <w:lvlText w:val="o"/>
      <w:lvlJc w:val="left"/>
      <w:pPr>
        <w:ind w:left="1995" w:hanging="360"/>
      </w:pPr>
      <w:rPr>
        <w:rFonts w:ascii="Courier New" w:hAnsi="Courier New" w:cs="Courier New" w:hint="default"/>
      </w:rPr>
    </w:lvl>
    <w:lvl w:ilvl="2" w:tplc="080A0005" w:tentative="1">
      <w:start w:val="1"/>
      <w:numFmt w:val="bullet"/>
      <w:lvlText w:val=""/>
      <w:lvlJc w:val="left"/>
      <w:pPr>
        <w:ind w:left="2715" w:hanging="360"/>
      </w:pPr>
      <w:rPr>
        <w:rFonts w:ascii="Wingdings" w:hAnsi="Wingdings" w:hint="default"/>
      </w:rPr>
    </w:lvl>
    <w:lvl w:ilvl="3" w:tplc="080A0001" w:tentative="1">
      <w:start w:val="1"/>
      <w:numFmt w:val="bullet"/>
      <w:lvlText w:val=""/>
      <w:lvlJc w:val="left"/>
      <w:pPr>
        <w:ind w:left="3435" w:hanging="360"/>
      </w:pPr>
      <w:rPr>
        <w:rFonts w:ascii="Symbol" w:hAnsi="Symbol" w:hint="default"/>
      </w:rPr>
    </w:lvl>
    <w:lvl w:ilvl="4" w:tplc="080A0003" w:tentative="1">
      <w:start w:val="1"/>
      <w:numFmt w:val="bullet"/>
      <w:lvlText w:val="o"/>
      <w:lvlJc w:val="left"/>
      <w:pPr>
        <w:ind w:left="4155" w:hanging="360"/>
      </w:pPr>
      <w:rPr>
        <w:rFonts w:ascii="Courier New" w:hAnsi="Courier New" w:cs="Courier New" w:hint="default"/>
      </w:rPr>
    </w:lvl>
    <w:lvl w:ilvl="5" w:tplc="080A0005" w:tentative="1">
      <w:start w:val="1"/>
      <w:numFmt w:val="bullet"/>
      <w:lvlText w:val=""/>
      <w:lvlJc w:val="left"/>
      <w:pPr>
        <w:ind w:left="4875" w:hanging="360"/>
      </w:pPr>
      <w:rPr>
        <w:rFonts w:ascii="Wingdings" w:hAnsi="Wingdings" w:hint="default"/>
      </w:rPr>
    </w:lvl>
    <w:lvl w:ilvl="6" w:tplc="080A0001" w:tentative="1">
      <w:start w:val="1"/>
      <w:numFmt w:val="bullet"/>
      <w:lvlText w:val=""/>
      <w:lvlJc w:val="left"/>
      <w:pPr>
        <w:ind w:left="5595" w:hanging="360"/>
      </w:pPr>
      <w:rPr>
        <w:rFonts w:ascii="Symbol" w:hAnsi="Symbol" w:hint="default"/>
      </w:rPr>
    </w:lvl>
    <w:lvl w:ilvl="7" w:tplc="080A0003" w:tentative="1">
      <w:start w:val="1"/>
      <w:numFmt w:val="bullet"/>
      <w:lvlText w:val="o"/>
      <w:lvlJc w:val="left"/>
      <w:pPr>
        <w:ind w:left="6315" w:hanging="360"/>
      </w:pPr>
      <w:rPr>
        <w:rFonts w:ascii="Courier New" w:hAnsi="Courier New" w:cs="Courier New" w:hint="default"/>
      </w:rPr>
    </w:lvl>
    <w:lvl w:ilvl="8" w:tplc="080A0005" w:tentative="1">
      <w:start w:val="1"/>
      <w:numFmt w:val="bullet"/>
      <w:lvlText w:val=""/>
      <w:lvlJc w:val="left"/>
      <w:pPr>
        <w:ind w:left="7035" w:hanging="360"/>
      </w:pPr>
      <w:rPr>
        <w:rFonts w:ascii="Wingdings" w:hAnsi="Wingdings" w:hint="default"/>
      </w:rPr>
    </w:lvl>
  </w:abstractNum>
  <w:abstractNum w:abstractNumId="26">
    <w:nsid w:val="45592D4E"/>
    <w:multiLevelType w:val="hybridMultilevel"/>
    <w:tmpl w:val="69A45912"/>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ACD61A5"/>
    <w:multiLevelType w:val="hybridMultilevel"/>
    <w:tmpl w:val="EC44916E"/>
    <w:lvl w:ilvl="0" w:tplc="827E8340">
      <w:start w:val="1"/>
      <w:numFmt w:val="upperLetter"/>
      <w:lvlText w:val="%1."/>
      <w:lvlJc w:val="left"/>
      <w:pPr>
        <w:ind w:left="1068" w:hanging="360"/>
      </w:pPr>
      <w:rPr>
        <w:b/>
        <w:i w:val="0"/>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8">
    <w:nsid w:val="4E4204FF"/>
    <w:multiLevelType w:val="hybridMultilevel"/>
    <w:tmpl w:val="A02C34DA"/>
    <w:lvl w:ilvl="0" w:tplc="080A001B">
      <w:start w:val="1"/>
      <w:numFmt w:val="lowerRoman"/>
      <w:lvlText w:val="%1."/>
      <w:lvlJc w:val="righ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57825AE7"/>
    <w:multiLevelType w:val="multilevel"/>
    <w:tmpl w:val="60AAF19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0">
    <w:nsid w:val="5CD76E10"/>
    <w:multiLevelType w:val="hybridMultilevel"/>
    <w:tmpl w:val="5E0A421C"/>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1">
    <w:nsid w:val="5DB829D6"/>
    <w:multiLevelType w:val="hybridMultilevel"/>
    <w:tmpl w:val="4DD08762"/>
    <w:lvl w:ilvl="0" w:tplc="B67A0DAC">
      <w:start w:val="6"/>
      <w:numFmt w:val="decimal"/>
      <w:lvlText w:val="%1."/>
      <w:lvlJc w:val="left"/>
      <w:pPr>
        <w:ind w:left="720" w:hanging="360"/>
      </w:pPr>
      <w:rPr>
        <w:rFonts w:hint="default"/>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5F9E7ED0"/>
    <w:multiLevelType w:val="hybridMultilevel"/>
    <w:tmpl w:val="5DC47B98"/>
    <w:lvl w:ilvl="0" w:tplc="C4743DA6">
      <w:start w:val="1"/>
      <w:numFmt w:val="lowerLetter"/>
      <w:lvlText w:val="%1)"/>
      <w:lvlJc w:val="left"/>
      <w:pPr>
        <w:ind w:left="606" w:hanging="360"/>
      </w:pPr>
      <w:rPr>
        <w:rFonts w:hint="default"/>
      </w:rPr>
    </w:lvl>
    <w:lvl w:ilvl="1" w:tplc="080A0019" w:tentative="1">
      <w:start w:val="1"/>
      <w:numFmt w:val="lowerLetter"/>
      <w:lvlText w:val="%2."/>
      <w:lvlJc w:val="left"/>
      <w:pPr>
        <w:ind w:left="1326" w:hanging="360"/>
      </w:pPr>
    </w:lvl>
    <w:lvl w:ilvl="2" w:tplc="080A001B" w:tentative="1">
      <w:start w:val="1"/>
      <w:numFmt w:val="lowerRoman"/>
      <w:lvlText w:val="%3."/>
      <w:lvlJc w:val="right"/>
      <w:pPr>
        <w:ind w:left="2046" w:hanging="180"/>
      </w:pPr>
    </w:lvl>
    <w:lvl w:ilvl="3" w:tplc="080A000F" w:tentative="1">
      <w:start w:val="1"/>
      <w:numFmt w:val="decimal"/>
      <w:lvlText w:val="%4."/>
      <w:lvlJc w:val="left"/>
      <w:pPr>
        <w:ind w:left="2766" w:hanging="360"/>
      </w:pPr>
    </w:lvl>
    <w:lvl w:ilvl="4" w:tplc="080A0019" w:tentative="1">
      <w:start w:val="1"/>
      <w:numFmt w:val="lowerLetter"/>
      <w:lvlText w:val="%5."/>
      <w:lvlJc w:val="left"/>
      <w:pPr>
        <w:ind w:left="3486" w:hanging="360"/>
      </w:pPr>
    </w:lvl>
    <w:lvl w:ilvl="5" w:tplc="080A001B" w:tentative="1">
      <w:start w:val="1"/>
      <w:numFmt w:val="lowerRoman"/>
      <w:lvlText w:val="%6."/>
      <w:lvlJc w:val="right"/>
      <w:pPr>
        <w:ind w:left="4206" w:hanging="180"/>
      </w:pPr>
    </w:lvl>
    <w:lvl w:ilvl="6" w:tplc="080A000F" w:tentative="1">
      <w:start w:val="1"/>
      <w:numFmt w:val="decimal"/>
      <w:lvlText w:val="%7."/>
      <w:lvlJc w:val="left"/>
      <w:pPr>
        <w:ind w:left="4926" w:hanging="360"/>
      </w:pPr>
    </w:lvl>
    <w:lvl w:ilvl="7" w:tplc="080A0019" w:tentative="1">
      <w:start w:val="1"/>
      <w:numFmt w:val="lowerLetter"/>
      <w:lvlText w:val="%8."/>
      <w:lvlJc w:val="left"/>
      <w:pPr>
        <w:ind w:left="5646" w:hanging="360"/>
      </w:pPr>
    </w:lvl>
    <w:lvl w:ilvl="8" w:tplc="080A001B" w:tentative="1">
      <w:start w:val="1"/>
      <w:numFmt w:val="lowerRoman"/>
      <w:lvlText w:val="%9."/>
      <w:lvlJc w:val="right"/>
      <w:pPr>
        <w:ind w:left="6366" w:hanging="180"/>
      </w:pPr>
    </w:lvl>
  </w:abstractNum>
  <w:abstractNum w:abstractNumId="33">
    <w:nsid w:val="64514A52"/>
    <w:multiLevelType w:val="hybridMultilevel"/>
    <w:tmpl w:val="BDDE6C9C"/>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4">
    <w:nsid w:val="64804E91"/>
    <w:multiLevelType w:val="hybridMultilevel"/>
    <w:tmpl w:val="CD54C5E0"/>
    <w:lvl w:ilvl="0" w:tplc="0C0A0003">
      <w:start w:val="1"/>
      <w:numFmt w:val="bullet"/>
      <w:lvlText w:val="o"/>
      <w:lvlJc w:val="left"/>
      <w:pPr>
        <w:ind w:left="1601" w:hanging="360"/>
      </w:pPr>
      <w:rPr>
        <w:rFonts w:ascii="Courier New" w:hAnsi="Courier New" w:hint="default"/>
      </w:rPr>
    </w:lvl>
    <w:lvl w:ilvl="1" w:tplc="0C0A0003">
      <w:start w:val="1"/>
      <w:numFmt w:val="bullet"/>
      <w:lvlText w:val="o"/>
      <w:lvlJc w:val="left"/>
      <w:pPr>
        <w:ind w:left="2321" w:hanging="360"/>
      </w:pPr>
      <w:rPr>
        <w:rFonts w:ascii="Courier New" w:hAnsi="Courier New" w:hint="default"/>
      </w:rPr>
    </w:lvl>
    <w:lvl w:ilvl="2" w:tplc="0C0A0005" w:tentative="1">
      <w:start w:val="1"/>
      <w:numFmt w:val="bullet"/>
      <w:lvlText w:val=""/>
      <w:lvlJc w:val="left"/>
      <w:pPr>
        <w:ind w:left="3041" w:hanging="360"/>
      </w:pPr>
      <w:rPr>
        <w:rFonts w:ascii="Wingdings" w:hAnsi="Wingdings" w:hint="default"/>
      </w:rPr>
    </w:lvl>
    <w:lvl w:ilvl="3" w:tplc="0C0A0001" w:tentative="1">
      <w:start w:val="1"/>
      <w:numFmt w:val="bullet"/>
      <w:lvlText w:val=""/>
      <w:lvlJc w:val="left"/>
      <w:pPr>
        <w:ind w:left="3761" w:hanging="360"/>
      </w:pPr>
      <w:rPr>
        <w:rFonts w:ascii="Symbol" w:hAnsi="Symbol" w:hint="default"/>
      </w:rPr>
    </w:lvl>
    <w:lvl w:ilvl="4" w:tplc="0C0A0003" w:tentative="1">
      <w:start w:val="1"/>
      <w:numFmt w:val="bullet"/>
      <w:lvlText w:val="o"/>
      <w:lvlJc w:val="left"/>
      <w:pPr>
        <w:ind w:left="4481" w:hanging="360"/>
      </w:pPr>
      <w:rPr>
        <w:rFonts w:ascii="Courier New" w:hAnsi="Courier New" w:hint="default"/>
      </w:rPr>
    </w:lvl>
    <w:lvl w:ilvl="5" w:tplc="0C0A0005" w:tentative="1">
      <w:start w:val="1"/>
      <w:numFmt w:val="bullet"/>
      <w:lvlText w:val=""/>
      <w:lvlJc w:val="left"/>
      <w:pPr>
        <w:ind w:left="5201" w:hanging="360"/>
      </w:pPr>
      <w:rPr>
        <w:rFonts w:ascii="Wingdings" w:hAnsi="Wingdings" w:hint="default"/>
      </w:rPr>
    </w:lvl>
    <w:lvl w:ilvl="6" w:tplc="0C0A0001" w:tentative="1">
      <w:start w:val="1"/>
      <w:numFmt w:val="bullet"/>
      <w:lvlText w:val=""/>
      <w:lvlJc w:val="left"/>
      <w:pPr>
        <w:ind w:left="5921" w:hanging="360"/>
      </w:pPr>
      <w:rPr>
        <w:rFonts w:ascii="Symbol" w:hAnsi="Symbol" w:hint="default"/>
      </w:rPr>
    </w:lvl>
    <w:lvl w:ilvl="7" w:tplc="0C0A0003" w:tentative="1">
      <w:start w:val="1"/>
      <w:numFmt w:val="bullet"/>
      <w:lvlText w:val="o"/>
      <w:lvlJc w:val="left"/>
      <w:pPr>
        <w:ind w:left="6641" w:hanging="360"/>
      </w:pPr>
      <w:rPr>
        <w:rFonts w:ascii="Courier New" w:hAnsi="Courier New" w:hint="default"/>
      </w:rPr>
    </w:lvl>
    <w:lvl w:ilvl="8" w:tplc="0C0A0005" w:tentative="1">
      <w:start w:val="1"/>
      <w:numFmt w:val="bullet"/>
      <w:lvlText w:val=""/>
      <w:lvlJc w:val="left"/>
      <w:pPr>
        <w:ind w:left="7361" w:hanging="360"/>
      </w:pPr>
      <w:rPr>
        <w:rFonts w:ascii="Wingdings" w:hAnsi="Wingdings" w:hint="default"/>
      </w:rPr>
    </w:lvl>
  </w:abstractNum>
  <w:abstractNum w:abstractNumId="35">
    <w:nsid w:val="655F2FE0"/>
    <w:multiLevelType w:val="hybridMultilevel"/>
    <w:tmpl w:val="BBD4594C"/>
    <w:lvl w:ilvl="0" w:tplc="080A0001">
      <w:start w:val="1"/>
      <w:numFmt w:val="bullet"/>
      <w:lvlText w:val=""/>
      <w:lvlJc w:val="left"/>
      <w:pPr>
        <w:ind w:left="1146" w:hanging="360"/>
      </w:pPr>
      <w:rPr>
        <w:rFonts w:ascii="Symbol" w:hAnsi="Symbol" w:hint="default"/>
      </w:rPr>
    </w:lvl>
    <w:lvl w:ilvl="1" w:tplc="080A0003">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6">
    <w:nsid w:val="66FC22F2"/>
    <w:multiLevelType w:val="hybridMultilevel"/>
    <w:tmpl w:val="8CDEC896"/>
    <w:lvl w:ilvl="0" w:tplc="080A001B">
      <w:start w:val="1"/>
      <w:numFmt w:val="lowerRoman"/>
      <w:lvlText w:val="%1."/>
      <w:lvlJc w:val="right"/>
      <w:pPr>
        <w:ind w:left="1068" w:hanging="360"/>
      </w:pPr>
      <w:rPr>
        <w:rFonts w:hint="default"/>
      </w:rPr>
    </w:lvl>
    <w:lvl w:ilvl="1" w:tplc="080A0003">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37">
    <w:nsid w:val="6C1C2D47"/>
    <w:multiLevelType w:val="hybridMultilevel"/>
    <w:tmpl w:val="48F0725E"/>
    <w:lvl w:ilvl="0" w:tplc="080A001B">
      <w:start w:val="1"/>
      <w:numFmt w:val="lowerRoman"/>
      <w:lvlText w:val="%1."/>
      <w:lvlJc w:val="right"/>
      <w:pPr>
        <w:ind w:left="928" w:hanging="360"/>
      </w:pPr>
    </w:lvl>
    <w:lvl w:ilvl="1" w:tplc="080A0019" w:tentative="1">
      <w:start w:val="1"/>
      <w:numFmt w:val="lowerLetter"/>
      <w:lvlText w:val="%2."/>
      <w:lvlJc w:val="left"/>
      <w:pPr>
        <w:ind w:left="1648" w:hanging="360"/>
      </w:pPr>
    </w:lvl>
    <w:lvl w:ilvl="2" w:tplc="080A001B" w:tentative="1">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tentative="1">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tentative="1">
      <w:start w:val="1"/>
      <w:numFmt w:val="lowerRoman"/>
      <w:lvlText w:val="%9."/>
      <w:lvlJc w:val="right"/>
      <w:pPr>
        <w:ind w:left="6688" w:hanging="180"/>
      </w:pPr>
    </w:lvl>
  </w:abstractNum>
  <w:abstractNum w:abstractNumId="38">
    <w:nsid w:val="6E8A75CF"/>
    <w:multiLevelType w:val="hybridMultilevel"/>
    <w:tmpl w:val="CEA05A7A"/>
    <w:lvl w:ilvl="0" w:tplc="827E8340">
      <w:start w:val="1"/>
      <w:numFmt w:val="upperLetter"/>
      <w:lvlText w:val="%1."/>
      <w:lvlJc w:val="left"/>
      <w:pPr>
        <w:ind w:left="1068" w:hanging="360"/>
      </w:pPr>
      <w:rPr>
        <w:b/>
        <w:i w:val="0"/>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9">
    <w:nsid w:val="6F711C47"/>
    <w:multiLevelType w:val="hybridMultilevel"/>
    <w:tmpl w:val="135CEC86"/>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40">
    <w:nsid w:val="720C0657"/>
    <w:multiLevelType w:val="hybridMultilevel"/>
    <w:tmpl w:val="0D4EE86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758D6D96"/>
    <w:multiLevelType w:val="hybridMultilevel"/>
    <w:tmpl w:val="A6EE78C2"/>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42">
    <w:nsid w:val="7728056D"/>
    <w:multiLevelType w:val="hybridMultilevel"/>
    <w:tmpl w:val="CA0CC4B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77747024"/>
    <w:multiLevelType w:val="hybridMultilevel"/>
    <w:tmpl w:val="2006CD40"/>
    <w:lvl w:ilvl="0" w:tplc="827E8340">
      <w:start w:val="1"/>
      <w:numFmt w:val="upperLetter"/>
      <w:lvlText w:val="%1."/>
      <w:lvlJc w:val="left"/>
      <w:pPr>
        <w:ind w:left="1068" w:hanging="360"/>
      </w:pPr>
      <w:rPr>
        <w:b/>
        <w:i w:val="0"/>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4">
    <w:nsid w:val="7AD054B0"/>
    <w:multiLevelType w:val="hybridMultilevel"/>
    <w:tmpl w:val="48F0725E"/>
    <w:lvl w:ilvl="0" w:tplc="080A001B">
      <w:start w:val="1"/>
      <w:numFmt w:val="lowerRoman"/>
      <w:lvlText w:val="%1."/>
      <w:lvlJc w:val="right"/>
      <w:pPr>
        <w:ind w:left="3682" w:hanging="360"/>
      </w:pPr>
    </w:lvl>
    <w:lvl w:ilvl="1" w:tplc="080A0019">
      <w:start w:val="1"/>
      <w:numFmt w:val="lowerLetter"/>
      <w:lvlText w:val="%2."/>
      <w:lvlJc w:val="left"/>
      <w:pPr>
        <w:ind w:left="4402" w:hanging="360"/>
      </w:pPr>
    </w:lvl>
    <w:lvl w:ilvl="2" w:tplc="080A001B" w:tentative="1">
      <w:start w:val="1"/>
      <w:numFmt w:val="lowerRoman"/>
      <w:lvlText w:val="%3."/>
      <w:lvlJc w:val="right"/>
      <w:pPr>
        <w:ind w:left="5122" w:hanging="180"/>
      </w:pPr>
    </w:lvl>
    <w:lvl w:ilvl="3" w:tplc="080A000F" w:tentative="1">
      <w:start w:val="1"/>
      <w:numFmt w:val="decimal"/>
      <w:lvlText w:val="%4."/>
      <w:lvlJc w:val="left"/>
      <w:pPr>
        <w:ind w:left="5842" w:hanging="360"/>
      </w:pPr>
    </w:lvl>
    <w:lvl w:ilvl="4" w:tplc="080A0019" w:tentative="1">
      <w:start w:val="1"/>
      <w:numFmt w:val="lowerLetter"/>
      <w:lvlText w:val="%5."/>
      <w:lvlJc w:val="left"/>
      <w:pPr>
        <w:ind w:left="6562" w:hanging="360"/>
      </w:pPr>
    </w:lvl>
    <w:lvl w:ilvl="5" w:tplc="080A001B" w:tentative="1">
      <w:start w:val="1"/>
      <w:numFmt w:val="lowerRoman"/>
      <w:lvlText w:val="%6."/>
      <w:lvlJc w:val="right"/>
      <w:pPr>
        <w:ind w:left="7282" w:hanging="180"/>
      </w:pPr>
    </w:lvl>
    <w:lvl w:ilvl="6" w:tplc="080A000F" w:tentative="1">
      <w:start w:val="1"/>
      <w:numFmt w:val="decimal"/>
      <w:lvlText w:val="%7."/>
      <w:lvlJc w:val="left"/>
      <w:pPr>
        <w:ind w:left="8002" w:hanging="360"/>
      </w:pPr>
    </w:lvl>
    <w:lvl w:ilvl="7" w:tplc="080A0019" w:tentative="1">
      <w:start w:val="1"/>
      <w:numFmt w:val="lowerLetter"/>
      <w:lvlText w:val="%8."/>
      <w:lvlJc w:val="left"/>
      <w:pPr>
        <w:ind w:left="8722" w:hanging="360"/>
      </w:pPr>
    </w:lvl>
    <w:lvl w:ilvl="8" w:tplc="080A001B" w:tentative="1">
      <w:start w:val="1"/>
      <w:numFmt w:val="lowerRoman"/>
      <w:lvlText w:val="%9."/>
      <w:lvlJc w:val="right"/>
      <w:pPr>
        <w:ind w:left="9442" w:hanging="180"/>
      </w:pPr>
    </w:lvl>
  </w:abstractNum>
  <w:abstractNum w:abstractNumId="45">
    <w:nsid w:val="7EC77151"/>
    <w:multiLevelType w:val="hybridMultilevel"/>
    <w:tmpl w:val="F7D4043A"/>
    <w:lvl w:ilvl="0" w:tplc="829C0860">
      <w:start w:val="1"/>
      <w:numFmt w:val="bullet"/>
      <w:lvlText w:val="•"/>
      <w:lvlJc w:val="left"/>
      <w:pPr>
        <w:tabs>
          <w:tab w:val="num" w:pos="1776"/>
        </w:tabs>
        <w:ind w:left="1776" w:hanging="360"/>
      </w:pPr>
      <w:rPr>
        <w:rFonts w:ascii="Arial" w:hAnsi="Arial" w:hint="default"/>
      </w:rPr>
    </w:lvl>
    <w:lvl w:ilvl="1" w:tplc="AA38CED8" w:tentative="1">
      <w:start w:val="1"/>
      <w:numFmt w:val="bullet"/>
      <w:lvlText w:val="•"/>
      <w:lvlJc w:val="left"/>
      <w:pPr>
        <w:tabs>
          <w:tab w:val="num" w:pos="2496"/>
        </w:tabs>
        <w:ind w:left="2496" w:hanging="360"/>
      </w:pPr>
      <w:rPr>
        <w:rFonts w:ascii="Arial" w:hAnsi="Arial" w:hint="default"/>
      </w:rPr>
    </w:lvl>
    <w:lvl w:ilvl="2" w:tplc="AE78A7D4" w:tentative="1">
      <w:start w:val="1"/>
      <w:numFmt w:val="bullet"/>
      <w:lvlText w:val="•"/>
      <w:lvlJc w:val="left"/>
      <w:pPr>
        <w:tabs>
          <w:tab w:val="num" w:pos="3216"/>
        </w:tabs>
        <w:ind w:left="3216" w:hanging="360"/>
      </w:pPr>
      <w:rPr>
        <w:rFonts w:ascii="Arial" w:hAnsi="Arial" w:hint="default"/>
      </w:rPr>
    </w:lvl>
    <w:lvl w:ilvl="3" w:tplc="D9808730" w:tentative="1">
      <w:start w:val="1"/>
      <w:numFmt w:val="bullet"/>
      <w:lvlText w:val="•"/>
      <w:lvlJc w:val="left"/>
      <w:pPr>
        <w:tabs>
          <w:tab w:val="num" w:pos="3936"/>
        </w:tabs>
        <w:ind w:left="3936" w:hanging="360"/>
      </w:pPr>
      <w:rPr>
        <w:rFonts w:ascii="Arial" w:hAnsi="Arial" w:hint="default"/>
      </w:rPr>
    </w:lvl>
    <w:lvl w:ilvl="4" w:tplc="B560B9E0" w:tentative="1">
      <w:start w:val="1"/>
      <w:numFmt w:val="bullet"/>
      <w:lvlText w:val="•"/>
      <w:lvlJc w:val="left"/>
      <w:pPr>
        <w:tabs>
          <w:tab w:val="num" w:pos="4656"/>
        </w:tabs>
        <w:ind w:left="4656" w:hanging="360"/>
      </w:pPr>
      <w:rPr>
        <w:rFonts w:ascii="Arial" w:hAnsi="Arial" w:hint="default"/>
      </w:rPr>
    </w:lvl>
    <w:lvl w:ilvl="5" w:tplc="4E3A54AC" w:tentative="1">
      <w:start w:val="1"/>
      <w:numFmt w:val="bullet"/>
      <w:lvlText w:val="•"/>
      <w:lvlJc w:val="left"/>
      <w:pPr>
        <w:tabs>
          <w:tab w:val="num" w:pos="5376"/>
        </w:tabs>
        <w:ind w:left="5376" w:hanging="360"/>
      </w:pPr>
      <w:rPr>
        <w:rFonts w:ascii="Arial" w:hAnsi="Arial" w:hint="default"/>
      </w:rPr>
    </w:lvl>
    <w:lvl w:ilvl="6" w:tplc="A86A5DD2" w:tentative="1">
      <w:start w:val="1"/>
      <w:numFmt w:val="bullet"/>
      <w:lvlText w:val="•"/>
      <w:lvlJc w:val="left"/>
      <w:pPr>
        <w:tabs>
          <w:tab w:val="num" w:pos="6096"/>
        </w:tabs>
        <w:ind w:left="6096" w:hanging="360"/>
      </w:pPr>
      <w:rPr>
        <w:rFonts w:ascii="Arial" w:hAnsi="Arial" w:hint="default"/>
      </w:rPr>
    </w:lvl>
    <w:lvl w:ilvl="7" w:tplc="CCAC7080" w:tentative="1">
      <w:start w:val="1"/>
      <w:numFmt w:val="bullet"/>
      <w:lvlText w:val="•"/>
      <w:lvlJc w:val="left"/>
      <w:pPr>
        <w:tabs>
          <w:tab w:val="num" w:pos="6816"/>
        </w:tabs>
        <w:ind w:left="6816" w:hanging="360"/>
      </w:pPr>
      <w:rPr>
        <w:rFonts w:ascii="Arial" w:hAnsi="Arial" w:hint="default"/>
      </w:rPr>
    </w:lvl>
    <w:lvl w:ilvl="8" w:tplc="818EA09E">
      <w:start w:val="1"/>
      <w:numFmt w:val="bullet"/>
      <w:lvlText w:val="•"/>
      <w:lvlJc w:val="left"/>
      <w:pPr>
        <w:tabs>
          <w:tab w:val="num" w:pos="7536"/>
        </w:tabs>
        <w:ind w:left="7536" w:hanging="360"/>
      </w:pPr>
      <w:rPr>
        <w:rFonts w:ascii="Arial" w:hAnsi="Arial" w:hint="default"/>
      </w:rPr>
    </w:lvl>
  </w:abstractNum>
  <w:abstractNum w:abstractNumId="46">
    <w:nsid w:val="7ED043EA"/>
    <w:multiLevelType w:val="hybridMultilevel"/>
    <w:tmpl w:val="357096B2"/>
    <w:lvl w:ilvl="0" w:tplc="080A001B">
      <w:start w:val="1"/>
      <w:numFmt w:val="lowerRoman"/>
      <w:lvlText w:val="%1."/>
      <w:lvlJc w:val="righ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7">
    <w:nsid w:val="7FB81CEB"/>
    <w:multiLevelType w:val="hybridMultilevel"/>
    <w:tmpl w:val="52E81940"/>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23"/>
  </w:num>
  <w:num w:numId="2">
    <w:abstractNumId w:val="40"/>
  </w:num>
  <w:num w:numId="3">
    <w:abstractNumId w:val="38"/>
  </w:num>
  <w:num w:numId="4">
    <w:abstractNumId w:val="45"/>
  </w:num>
  <w:num w:numId="5">
    <w:abstractNumId w:val="19"/>
  </w:num>
  <w:num w:numId="6">
    <w:abstractNumId w:val="8"/>
  </w:num>
  <w:num w:numId="7">
    <w:abstractNumId w:val="31"/>
  </w:num>
  <w:num w:numId="8">
    <w:abstractNumId w:val="20"/>
  </w:num>
  <w:num w:numId="9">
    <w:abstractNumId w:val="15"/>
  </w:num>
  <w:num w:numId="10">
    <w:abstractNumId w:val="24"/>
  </w:num>
  <w:num w:numId="11">
    <w:abstractNumId w:val="33"/>
  </w:num>
  <w:num w:numId="12">
    <w:abstractNumId w:val="6"/>
  </w:num>
  <w:num w:numId="13">
    <w:abstractNumId w:val="13"/>
  </w:num>
  <w:num w:numId="14">
    <w:abstractNumId w:val="25"/>
  </w:num>
  <w:num w:numId="15">
    <w:abstractNumId w:val="47"/>
  </w:num>
  <w:num w:numId="16">
    <w:abstractNumId w:val="16"/>
  </w:num>
  <w:num w:numId="17">
    <w:abstractNumId w:val="46"/>
  </w:num>
  <w:num w:numId="18">
    <w:abstractNumId w:val="28"/>
  </w:num>
  <w:num w:numId="19">
    <w:abstractNumId w:val="36"/>
  </w:num>
  <w:num w:numId="20">
    <w:abstractNumId w:val="44"/>
  </w:num>
  <w:num w:numId="21">
    <w:abstractNumId w:val="5"/>
  </w:num>
  <w:num w:numId="22">
    <w:abstractNumId w:val="9"/>
  </w:num>
  <w:num w:numId="23">
    <w:abstractNumId w:val="41"/>
  </w:num>
  <w:num w:numId="24">
    <w:abstractNumId w:val="30"/>
  </w:num>
  <w:num w:numId="25">
    <w:abstractNumId w:val="11"/>
  </w:num>
  <w:num w:numId="26">
    <w:abstractNumId w:val="27"/>
  </w:num>
  <w:num w:numId="27">
    <w:abstractNumId w:val="2"/>
  </w:num>
  <w:num w:numId="28">
    <w:abstractNumId w:val="43"/>
  </w:num>
  <w:num w:numId="29">
    <w:abstractNumId w:val="37"/>
  </w:num>
  <w:num w:numId="30">
    <w:abstractNumId w:val="4"/>
  </w:num>
  <w:num w:numId="31">
    <w:abstractNumId w:val="7"/>
  </w:num>
  <w:num w:numId="32">
    <w:abstractNumId w:val="42"/>
  </w:num>
  <w:num w:numId="33">
    <w:abstractNumId w:val="18"/>
  </w:num>
  <w:num w:numId="34">
    <w:abstractNumId w:val="0"/>
  </w:num>
  <w:num w:numId="35">
    <w:abstractNumId w:val="26"/>
  </w:num>
  <w:num w:numId="36">
    <w:abstractNumId w:val="17"/>
  </w:num>
  <w:num w:numId="37">
    <w:abstractNumId w:val="32"/>
  </w:num>
  <w:num w:numId="38">
    <w:abstractNumId w:val="10"/>
  </w:num>
  <w:num w:numId="39">
    <w:abstractNumId w:val="21"/>
  </w:num>
  <w:num w:numId="40">
    <w:abstractNumId w:val="29"/>
  </w:num>
  <w:num w:numId="41">
    <w:abstractNumId w:val="12"/>
  </w:num>
  <w:num w:numId="42">
    <w:abstractNumId w:val="3"/>
  </w:num>
  <w:num w:numId="43">
    <w:abstractNumId w:val="1"/>
  </w:num>
  <w:num w:numId="44">
    <w:abstractNumId w:val="39"/>
  </w:num>
  <w:num w:numId="45">
    <w:abstractNumId w:val="35"/>
  </w:num>
  <w:num w:numId="46">
    <w:abstractNumId w:val="14"/>
  </w:num>
  <w:num w:numId="47">
    <w:abstractNumId w:val="34"/>
  </w:num>
  <w:num w:numId="48">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4F6"/>
    <w:rsid w:val="00000835"/>
    <w:rsid w:val="0000147F"/>
    <w:rsid w:val="00001E57"/>
    <w:rsid w:val="000026EA"/>
    <w:rsid w:val="000039FF"/>
    <w:rsid w:val="00005145"/>
    <w:rsid w:val="00007053"/>
    <w:rsid w:val="000105F6"/>
    <w:rsid w:val="0001130F"/>
    <w:rsid w:val="00011CD4"/>
    <w:rsid w:val="00012317"/>
    <w:rsid w:val="0001258F"/>
    <w:rsid w:val="0001395F"/>
    <w:rsid w:val="00013A89"/>
    <w:rsid w:val="00014FF4"/>
    <w:rsid w:val="000151D4"/>
    <w:rsid w:val="0001706B"/>
    <w:rsid w:val="00021D9F"/>
    <w:rsid w:val="000238C8"/>
    <w:rsid w:val="00023E44"/>
    <w:rsid w:val="00024579"/>
    <w:rsid w:val="00025776"/>
    <w:rsid w:val="000308F5"/>
    <w:rsid w:val="000313E3"/>
    <w:rsid w:val="000315DD"/>
    <w:rsid w:val="00035279"/>
    <w:rsid w:val="000355C2"/>
    <w:rsid w:val="00035E80"/>
    <w:rsid w:val="00036D22"/>
    <w:rsid w:val="00040620"/>
    <w:rsid w:val="00041427"/>
    <w:rsid w:val="000421D7"/>
    <w:rsid w:val="000456FD"/>
    <w:rsid w:val="000465F0"/>
    <w:rsid w:val="0004745A"/>
    <w:rsid w:val="00047792"/>
    <w:rsid w:val="00050940"/>
    <w:rsid w:val="00052C57"/>
    <w:rsid w:val="00054138"/>
    <w:rsid w:val="00054545"/>
    <w:rsid w:val="00054B49"/>
    <w:rsid w:val="00055197"/>
    <w:rsid w:val="00055D47"/>
    <w:rsid w:val="00056A4F"/>
    <w:rsid w:val="00061DCE"/>
    <w:rsid w:val="000626A6"/>
    <w:rsid w:val="00065221"/>
    <w:rsid w:val="000659D6"/>
    <w:rsid w:val="00066F34"/>
    <w:rsid w:val="000678B7"/>
    <w:rsid w:val="00071986"/>
    <w:rsid w:val="0007266E"/>
    <w:rsid w:val="00072C92"/>
    <w:rsid w:val="000735A7"/>
    <w:rsid w:val="00073729"/>
    <w:rsid w:val="000747A5"/>
    <w:rsid w:val="000748C0"/>
    <w:rsid w:val="00075CE1"/>
    <w:rsid w:val="00081476"/>
    <w:rsid w:val="000815FF"/>
    <w:rsid w:val="0008241E"/>
    <w:rsid w:val="00082494"/>
    <w:rsid w:val="00083D7C"/>
    <w:rsid w:val="00084CFA"/>
    <w:rsid w:val="00094654"/>
    <w:rsid w:val="000951E1"/>
    <w:rsid w:val="00095217"/>
    <w:rsid w:val="000953F8"/>
    <w:rsid w:val="00097605"/>
    <w:rsid w:val="0009795B"/>
    <w:rsid w:val="000A1A77"/>
    <w:rsid w:val="000A3BB9"/>
    <w:rsid w:val="000A48C8"/>
    <w:rsid w:val="000A69FB"/>
    <w:rsid w:val="000A76A7"/>
    <w:rsid w:val="000B1533"/>
    <w:rsid w:val="000B28A6"/>
    <w:rsid w:val="000B2B14"/>
    <w:rsid w:val="000B2C5F"/>
    <w:rsid w:val="000B3FCF"/>
    <w:rsid w:val="000B5AA4"/>
    <w:rsid w:val="000B5E7A"/>
    <w:rsid w:val="000B61F4"/>
    <w:rsid w:val="000B73EF"/>
    <w:rsid w:val="000C35AB"/>
    <w:rsid w:val="000C413A"/>
    <w:rsid w:val="000C49D9"/>
    <w:rsid w:val="000C4A0A"/>
    <w:rsid w:val="000C741E"/>
    <w:rsid w:val="000D20B8"/>
    <w:rsid w:val="000D21FA"/>
    <w:rsid w:val="000D370D"/>
    <w:rsid w:val="000D4270"/>
    <w:rsid w:val="000D4AF5"/>
    <w:rsid w:val="000D531C"/>
    <w:rsid w:val="000D70A4"/>
    <w:rsid w:val="000E0C50"/>
    <w:rsid w:val="000E41CA"/>
    <w:rsid w:val="000E45C4"/>
    <w:rsid w:val="000E6C66"/>
    <w:rsid w:val="000E6E26"/>
    <w:rsid w:val="000E7265"/>
    <w:rsid w:val="000E764C"/>
    <w:rsid w:val="000F0B74"/>
    <w:rsid w:val="000F27CC"/>
    <w:rsid w:val="000F2971"/>
    <w:rsid w:val="000F2F76"/>
    <w:rsid w:val="000F3958"/>
    <w:rsid w:val="000F5D45"/>
    <w:rsid w:val="000F6A5B"/>
    <w:rsid w:val="000F7753"/>
    <w:rsid w:val="000F785E"/>
    <w:rsid w:val="000F7F8F"/>
    <w:rsid w:val="00102BB0"/>
    <w:rsid w:val="00103251"/>
    <w:rsid w:val="00104EF6"/>
    <w:rsid w:val="001052DB"/>
    <w:rsid w:val="001059AF"/>
    <w:rsid w:val="00105A61"/>
    <w:rsid w:val="0010603F"/>
    <w:rsid w:val="00106330"/>
    <w:rsid w:val="00110227"/>
    <w:rsid w:val="0011145C"/>
    <w:rsid w:val="00111AD6"/>
    <w:rsid w:val="0011326D"/>
    <w:rsid w:val="0011367E"/>
    <w:rsid w:val="00115492"/>
    <w:rsid w:val="001156E0"/>
    <w:rsid w:val="00116182"/>
    <w:rsid w:val="0011780D"/>
    <w:rsid w:val="00120031"/>
    <w:rsid w:val="00122200"/>
    <w:rsid w:val="001229BE"/>
    <w:rsid w:val="00124C66"/>
    <w:rsid w:val="00126EF0"/>
    <w:rsid w:val="0012795E"/>
    <w:rsid w:val="00133617"/>
    <w:rsid w:val="0013397F"/>
    <w:rsid w:val="00135F5F"/>
    <w:rsid w:val="00136A75"/>
    <w:rsid w:val="00137A97"/>
    <w:rsid w:val="001402E6"/>
    <w:rsid w:val="001405DB"/>
    <w:rsid w:val="00141370"/>
    <w:rsid w:val="0014179D"/>
    <w:rsid w:val="00142359"/>
    <w:rsid w:val="001424B3"/>
    <w:rsid w:val="00145224"/>
    <w:rsid w:val="00145677"/>
    <w:rsid w:val="00145EFD"/>
    <w:rsid w:val="00146FD0"/>
    <w:rsid w:val="00147B2B"/>
    <w:rsid w:val="00150AC8"/>
    <w:rsid w:val="00150E80"/>
    <w:rsid w:val="00151E50"/>
    <w:rsid w:val="001533A9"/>
    <w:rsid w:val="00157290"/>
    <w:rsid w:val="001574A9"/>
    <w:rsid w:val="00161A99"/>
    <w:rsid w:val="001635CE"/>
    <w:rsid w:val="00163B78"/>
    <w:rsid w:val="00164664"/>
    <w:rsid w:val="00164B1A"/>
    <w:rsid w:val="00165B0D"/>
    <w:rsid w:val="0016608C"/>
    <w:rsid w:val="00166CF1"/>
    <w:rsid w:val="001744A3"/>
    <w:rsid w:val="00176C1C"/>
    <w:rsid w:val="001772C5"/>
    <w:rsid w:val="001775D0"/>
    <w:rsid w:val="001808D1"/>
    <w:rsid w:val="001830F1"/>
    <w:rsid w:val="00187F3B"/>
    <w:rsid w:val="0019021E"/>
    <w:rsid w:val="001957F9"/>
    <w:rsid w:val="00196937"/>
    <w:rsid w:val="001A0BC6"/>
    <w:rsid w:val="001A1163"/>
    <w:rsid w:val="001A13D2"/>
    <w:rsid w:val="001A1AFC"/>
    <w:rsid w:val="001A31D1"/>
    <w:rsid w:val="001A4178"/>
    <w:rsid w:val="001A44BC"/>
    <w:rsid w:val="001A6AF8"/>
    <w:rsid w:val="001A7AB4"/>
    <w:rsid w:val="001B17B0"/>
    <w:rsid w:val="001B263D"/>
    <w:rsid w:val="001B339D"/>
    <w:rsid w:val="001B3738"/>
    <w:rsid w:val="001B5C38"/>
    <w:rsid w:val="001B7437"/>
    <w:rsid w:val="001B77F9"/>
    <w:rsid w:val="001C6804"/>
    <w:rsid w:val="001C6A80"/>
    <w:rsid w:val="001D3BDB"/>
    <w:rsid w:val="001D4A95"/>
    <w:rsid w:val="001D4BEE"/>
    <w:rsid w:val="001D4F68"/>
    <w:rsid w:val="001D678F"/>
    <w:rsid w:val="001D6F67"/>
    <w:rsid w:val="001E0044"/>
    <w:rsid w:val="001E04BF"/>
    <w:rsid w:val="001E0963"/>
    <w:rsid w:val="001E17FB"/>
    <w:rsid w:val="001E2E00"/>
    <w:rsid w:val="001E3560"/>
    <w:rsid w:val="001E3783"/>
    <w:rsid w:val="001E6A66"/>
    <w:rsid w:val="001F4CDE"/>
    <w:rsid w:val="001F4FBC"/>
    <w:rsid w:val="001F5273"/>
    <w:rsid w:val="001F5631"/>
    <w:rsid w:val="001F5DB5"/>
    <w:rsid w:val="001F6A59"/>
    <w:rsid w:val="001F796D"/>
    <w:rsid w:val="002005C3"/>
    <w:rsid w:val="00200C7C"/>
    <w:rsid w:val="00203D76"/>
    <w:rsid w:val="00204BBA"/>
    <w:rsid w:val="00207B19"/>
    <w:rsid w:val="002129DD"/>
    <w:rsid w:val="00212B4A"/>
    <w:rsid w:val="00213350"/>
    <w:rsid w:val="00213A08"/>
    <w:rsid w:val="002151CB"/>
    <w:rsid w:val="00220A66"/>
    <w:rsid w:val="0022140A"/>
    <w:rsid w:val="002216A0"/>
    <w:rsid w:val="002221B3"/>
    <w:rsid w:val="00224136"/>
    <w:rsid w:val="00224403"/>
    <w:rsid w:val="00225F38"/>
    <w:rsid w:val="002266BE"/>
    <w:rsid w:val="0022692C"/>
    <w:rsid w:val="00227674"/>
    <w:rsid w:val="00227C15"/>
    <w:rsid w:val="00230354"/>
    <w:rsid w:val="00231D60"/>
    <w:rsid w:val="0023242C"/>
    <w:rsid w:val="00234F09"/>
    <w:rsid w:val="002359F9"/>
    <w:rsid w:val="0024104B"/>
    <w:rsid w:val="00241263"/>
    <w:rsid w:val="00241C1C"/>
    <w:rsid w:val="002448B0"/>
    <w:rsid w:val="00246A95"/>
    <w:rsid w:val="00250425"/>
    <w:rsid w:val="00251FCD"/>
    <w:rsid w:val="00253E6F"/>
    <w:rsid w:val="00255983"/>
    <w:rsid w:val="00255F7C"/>
    <w:rsid w:val="002563A9"/>
    <w:rsid w:val="00264484"/>
    <w:rsid w:val="002648D5"/>
    <w:rsid w:val="00264CA9"/>
    <w:rsid w:val="0026577D"/>
    <w:rsid w:val="00265E26"/>
    <w:rsid w:val="00270361"/>
    <w:rsid w:val="00270748"/>
    <w:rsid w:val="0027094C"/>
    <w:rsid w:val="00271027"/>
    <w:rsid w:val="002718D7"/>
    <w:rsid w:val="00271EDB"/>
    <w:rsid w:val="002739A0"/>
    <w:rsid w:val="002752DF"/>
    <w:rsid w:val="00276F09"/>
    <w:rsid w:val="002812E9"/>
    <w:rsid w:val="00281F99"/>
    <w:rsid w:val="00282493"/>
    <w:rsid w:val="00283AA3"/>
    <w:rsid w:val="00284C91"/>
    <w:rsid w:val="00284D8E"/>
    <w:rsid w:val="0028671B"/>
    <w:rsid w:val="00290AC6"/>
    <w:rsid w:val="00291D14"/>
    <w:rsid w:val="0029324B"/>
    <w:rsid w:val="002949B1"/>
    <w:rsid w:val="00295604"/>
    <w:rsid w:val="002A135A"/>
    <w:rsid w:val="002A2CF3"/>
    <w:rsid w:val="002A2D02"/>
    <w:rsid w:val="002A32C5"/>
    <w:rsid w:val="002A4102"/>
    <w:rsid w:val="002A54F7"/>
    <w:rsid w:val="002A5BE4"/>
    <w:rsid w:val="002A6458"/>
    <w:rsid w:val="002B109F"/>
    <w:rsid w:val="002B2E37"/>
    <w:rsid w:val="002B7073"/>
    <w:rsid w:val="002B7782"/>
    <w:rsid w:val="002B799E"/>
    <w:rsid w:val="002C3293"/>
    <w:rsid w:val="002C37FF"/>
    <w:rsid w:val="002C6443"/>
    <w:rsid w:val="002D17B5"/>
    <w:rsid w:val="002D40A7"/>
    <w:rsid w:val="002E03A6"/>
    <w:rsid w:val="002E4F01"/>
    <w:rsid w:val="002E6924"/>
    <w:rsid w:val="002E6C45"/>
    <w:rsid w:val="002E6D4B"/>
    <w:rsid w:val="002F07B6"/>
    <w:rsid w:val="002F0C47"/>
    <w:rsid w:val="002F151E"/>
    <w:rsid w:val="002F2F7D"/>
    <w:rsid w:val="002F3D38"/>
    <w:rsid w:val="002F4EF2"/>
    <w:rsid w:val="002F53B8"/>
    <w:rsid w:val="002F62B3"/>
    <w:rsid w:val="002F65B2"/>
    <w:rsid w:val="002F7A41"/>
    <w:rsid w:val="003004B7"/>
    <w:rsid w:val="00302D45"/>
    <w:rsid w:val="0030376B"/>
    <w:rsid w:val="00303D1B"/>
    <w:rsid w:val="00304FC4"/>
    <w:rsid w:val="00305CBC"/>
    <w:rsid w:val="00312000"/>
    <w:rsid w:val="0031223D"/>
    <w:rsid w:val="003123E1"/>
    <w:rsid w:val="00315267"/>
    <w:rsid w:val="003156AE"/>
    <w:rsid w:val="00316176"/>
    <w:rsid w:val="0031628A"/>
    <w:rsid w:val="00316725"/>
    <w:rsid w:val="00320911"/>
    <w:rsid w:val="00320DFA"/>
    <w:rsid w:val="003219D2"/>
    <w:rsid w:val="00321BB7"/>
    <w:rsid w:val="00321BCA"/>
    <w:rsid w:val="00322CC9"/>
    <w:rsid w:val="00323900"/>
    <w:rsid w:val="00325BF5"/>
    <w:rsid w:val="00325EFB"/>
    <w:rsid w:val="00325F7C"/>
    <w:rsid w:val="00326201"/>
    <w:rsid w:val="003276AD"/>
    <w:rsid w:val="00327BBE"/>
    <w:rsid w:val="00330D6E"/>
    <w:rsid w:val="003310DF"/>
    <w:rsid w:val="00332686"/>
    <w:rsid w:val="00332A0D"/>
    <w:rsid w:val="00334782"/>
    <w:rsid w:val="00334DF2"/>
    <w:rsid w:val="003361C3"/>
    <w:rsid w:val="003367E4"/>
    <w:rsid w:val="00336B29"/>
    <w:rsid w:val="003413CE"/>
    <w:rsid w:val="003418FE"/>
    <w:rsid w:val="00341B8E"/>
    <w:rsid w:val="0034289D"/>
    <w:rsid w:val="0034549C"/>
    <w:rsid w:val="00345F30"/>
    <w:rsid w:val="003466DB"/>
    <w:rsid w:val="003519CF"/>
    <w:rsid w:val="00353386"/>
    <w:rsid w:val="00354C69"/>
    <w:rsid w:val="003559EF"/>
    <w:rsid w:val="00357991"/>
    <w:rsid w:val="00360DB6"/>
    <w:rsid w:val="00362B9C"/>
    <w:rsid w:val="003665C3"/>
    <w:rsid w:val="00367024"/>
    <w:rsid w:val="00370D50"/>
    <w:rsid w:val="00370E97"/>
    <w:rsid w:val="00371A80"/>
    <w:rsid w:val="00372555"/>
    <w:rsid w:val="0037276B"/>
    <w:rsid w:val="00372D48"/>
    <w:rsid w:val="003748D8"/>
    <w:rsid w:val="00375718"/>
    <w:rsid w:val="00375B27"/>
    <w:rsid w:val="0037693C"/>
    <w:rsid w:val="00377379"/>
    <w:rsid w:val="0038125B"/>
    <w:rsid w:val="003815CC"/>
    <w:rsid w:val="00381DD5"/>
    <w:rsid w:val="003826E3"/>
    <w:rsid w:val="00384997"/>
    <w:rsid w:val="00385F1A"/>
    <w:rsid w:val="00386055"/>
    <w:rsid w:val="00386D27"/>
    <w:rsid w:val="0039169E"/>
    <w:rsid w:val="003935BF"/>
    <w:rsid w:val="00396254"/>
    <w:rsid w:val="003971CD"/>
    <w:rsid w:val="003A27FF"/>
    <w:rsid w:val="003A339B"/>
    <w:rsid w:val="003A4106"/>
    <w:rsid w:val="003A42E6"/>
    <w:rsid w:val="003A4E2D"/>
    <w:rsid w:val="003A5D77"/>
    <w:rsid w:val="003A5EF3"/>
    <w:rsid w:val="003A7157"/>
    <w:rsid w:val="003B08C1"/>
    <w:rsid w:val="003B570B"/>
    <w:rsid w:val="003B61FA"/>
    <w:rsid w:val="003B6A73"/>
    <w:rsid w:val="003B7118"/>
    <w:rsid w:val="003B71E0"/>
    <w:rsid w:val="003B7A79"/>
    <w:rsid w:val="003C11FB"/>
    <w:rsid w:val="003C176E"/>
    <w:rsid w:val="003C2971"/>
    <w:rsid w:val="003C413F"/>
    <w:rsid w:val="003C635C"/>
    <w:rsid w:val="003D0547"/>
    <w:rsid w:val="003D0782"/>
    <w:rsid w:val="003D14F6"/>
    <w:rsid w:val="003D40C3"/>
    <w:rsid w:val="003D6392"/>
    <w:rsid w:val="003E03DE"/>
    <w:rsid w:val="003E281E"/>
    <w:rsid w:val="003E2DB1"/>
    <w:rsid w:val="003E2F76"/>
    <w:rsid w:val="003E4054"/>
    <w:rsid w:val="003E5877"/>
    <w:rsid w:val="003E659D"/>
    <w:rsid w:val="003F1B98"/>
    <w:rsid w:val="003F2707"/>
    <w:rsid w:val="00400161"/>
    <w:rsid w:val="0040139B"/>
    <w:rsid w:val="0040153E"/>
    <w:rsid w:val="004034A1"/>
    <w:rsid w:val="0040533D"/>
    <w:rsid w:val="004053DC"/>
    <w:rsid w:val="00406BEE"/>
    <w:rsid w:val="0040716D"/>
    <w:rsid w:val="004107A2"/>
    <w:rsid w:val="00415536"/>
    <w:rsid w:val="00415FA9"/>
    <w:rsid w:val="00416926"/>
    <w:rsid w:val="00422697"/>
    <w:rsid w:val="00423375"/>
    <w:rsid w:val="00423A54"/>
    <w:rsid w:val="004243EC"/>
    <w:rsid w:val="0042631B"/>
    <w:rsid w:val="0042685B"/>
    <w:rsid w:val="00426965"/>
    <w:rsid w:val="00431530"/>
    <w:rsid w:val="00431E8B"/>
    <w:rsid w:val="004326D3"/>
    <w:rsid w:val="00432A9C"/>
    <w:rsid w:val="00432E9B"/>
    <w:rsid w:val="00435867"/>
    <w:rsid w:val="00436670"/>
    <w:rsid w:val="00440AE0"/>
    <w:rsid w:val="00441534"/>
    <w:rsid w:val="00441ACC"/>
    <w:rsid w:val="00441DFA"/>
    <w:rsid w:val="00442A90"/>
    <w:rsid w:val="00447DD2"/>
    <w:rsid w:val="00452BBF"/>
    <w:rsid w:val="00452EDF"/>
    <w:rsid w:val="0045588B"/>
    <w:rsid w:val="00455E78"/>
    <w:rsid w:val="004573E6"/>
    <w:rsid w:val="00460BBD"/>
    <w:rsid w:val="0046269F"/>
    <w:rsid w:val="00462A24"/>
    <w:rsid w:val="00463C53"/>
    <w:rsid w:val="004641EB"/>
    <w:rsid w:val="00465B29"/>
    <w:rsid w:val="00467EC2"/>
    <w:rsid w:val="00467F2A"/>
    <w:rsid w:val="00470CBF"/>
    <w:rsid w:val="0047270E"/>
    <w:rsid w:val="00472DC7"/>
    <w:rsid w:val="00474B45"/>
    <w:rsid w:val="00476207"/>
    <w:rsid w:val="00476680"/>
    <w:rsid w:val="004819BD"/>
    <w:rsid w:val="00481C83"/>
    <w:rsid w:val="00481D34"/>
    <w:rsid w:val="00482C60"/>
    <w:rsid w:val="00484BB6"/>
    <w:rsid w:val="00485BF8"/>
    <w:rsid w:val="004861CE"/>
    <w:rsid w:val="00486B0D"/>
    <w:rsid w:val="00490321"/>
    <w:rsid w:val="00490458"/>
    <w:rsid w:val="004911DB"/>
    <w:rsid w:val="00492094"/>
    <w:rsid w:val="00492164"/>
    <w:rsid w:val="004929A6"/>
    <w:rsid w:val="00493619"/>
    <w:rsid w:val="00493868"/>
    <w:rsid w:val="00495693"/>
    <w:rsid w:val="004975CD"/>
    <w:rsid w:val="004A0256"/>
    <w:rsid w:val="004A1731"/>
    <w:rsid w:val="004A1D81"/>
    <w:rsid w:val="004A2F99"/>
    <w:rsid w:val="004A3135"/>
    <w:rsid w:val="004A3C7C"/>
    <w:rsid w:val="004A4802"/>
    <w:rsid w:val="004A5036"/>
    <w:rsid w:val="004A599E"/>
    <w:rsid w:val="004A621C"/>
    <w:rsid w:val="004A6242"/>
    <w:rsid w:val="004A7DB1"/>
    <w:rsid w:val="004A7EB0"/>
    <w:rsid w:val="004B12C8"/>
    <w:rsid w:val="004B1778"/>
    <w:rsid w:val="004B1B8E"/>
    <w:rsid w:val="004B2488"/>
    <w:rsid w:val="004B376A"/>
    <w:rsid w:val="004B3F55"/>
    <w:rsid w:val="004B4BF2"/>
    <w:rsid w:val="004B6C70"/>
    <w:rsid w:val="004B728C"/>
    <w:rsid w:val="004B7E8B"/>
    <w:rsid w:val="004C0177"/>
    <w:rsid w:val="004C0A76"/>
    <w:rsid w:val="004C1A71"/>
    <w:rsid w:val="004C26E7"/>
    <w:rsid w:val="004C4A7C"/>
    <w:rsid w:val="004C5543"/>
    <w:rsid w:val="004C5834"/>
    <w:rsid w:val="004D0199"/>
    <w:rsid w:val="004D0341"/>
    <w:rsid w:val="004D18CE"/>
    <w:rsid w:val="004D4246"/>
    <w:rsid w:val="004D430A"/>
    <w:rsid w:val="004D5B7D"/>
    <w:rsid w:val="004D7E52"/>
    <w:rsid w:val="004E09E7"/>
    <w:rsid w:val="004E1FE4"/>
    <w:rsid w:val="004E2DF0"/>
    <w:rsid w:val="004E4095"/>
    <w:rsid w:val="004E6B74"/>
    <w:rsid w:val="004E7A4F"/>
    <w:rsid w:val="004F0CA2"/>
    <w:rsid w:val="004F1D94"/>
    <w:rsid w:val="004F24EC"/>
    <w:rsid w:val="00500C74"/>
    <w:rsid w:val="00503D83"/>
    <w:rsid w:val="00503FB3"/>
    <w:rsid w:val="0050450E"/>
    <w:rsid w:val="00512060"/>
    <w:rsid w:val="0051318E"/>
    <w:rsid w:val="00513E3C"/>
    <w:rsid w:val="005161A1"/>
    <w:rsid w:val="00520527"/>
    <w:rsid w:val="005217DC"/>
    <w:rsid w:val="00522F8F"/>
    <w:rsid w:val="00525005"/>
    <w:rsid w:val="0052603B"/>
    <w:rsid w:val="00526136"/>
    <w:rsid w:val="00526C6C"/>
    <w:rsid w:val="0052784A"/>
    <w:rsid w:val="00531A9E"/>
    <w:rsid w:val="00536D3A"/>
    <w:rsid w:val="005400F9"/>
    <w:rsid w:val="00540369"/>
    <w:rsid w:val="005410B8"/>
    <w:rsid w:val="0054169F"/>
    <w:rsid w:val="00541CA6"/>
    <w:rsid w:val="0054219E"/>
    <w:rsid w:val="00542C0F"/>
    <w:rsid w:val="0054393B"/>
    <w:rsid w:val="00544AF2"/>
    <w:rsid w:val="00545284"/>
    <w:rsid w:val="00545AF8"/>
    <w:rsid w:val="00545E58"/>
    <w:rsid w:val="005461A9"/>
    <w:rsid w:val="00546519"/>
    <w:rsid w:val="00546B71"/>
    <w:rsid w:val="00547D0A"/>
    <w:rsid w:val="00550DA6"/>
    <w:rsid w:val="00553F4D"/>
    <w:rsid w:val="00554862"/>
    <w:rsid w:val="00555AD6"/>
    <w:rsid w:val="00555EE4"/>
    <w:rsid w:val="0055619B"/>
    <w:rsid w:val="0055793C"/>
    <w:rsid w:val="005610B0"/>
    <w:rsid w:val="00561C61"/>
    <w:rsid w:val="00562DA5"/>
    <w:rsid w:val="0056453C"/>
    <w:rsid w:val="00564B30"/>
    <w:rsid w:val="00570FD8"/>
    <w:rsid w:val="00571078"/>
    <w:rsid w:val="00572600"/>
    <w:rsid w:val="00572631"/>
    <w:rsid w:val="0057599F"/>
    <w:rsid w:val="0057614E"/>
    <w:rsid w:val="00576FE1"/>
    <w:rsid w:val="00577171"/>
    <w:rsid w:val="005771EC"/>
    <w:rsid w:val="00577322"/>
    <w:rsid w:val="00577C58"/>
    <w:rsid w:val="00580639"/>
    <w:rsid w:val="005817BE"/>
    <w:rsid w:val="00581EDD"/>
    <w:rsid w:val="005841DB"/>
    <w:rsid w:val="00584F2A"/>
    <w:rsid w:val="0058561B"/>
    <w:rsid w:val="005862E8"/>
    <w:rsid w:val="0058755C"/>
    <w:rsid w:val="00590D3E"/>
    <w:rsid w:val="00592C63"/>
    <w:rsid w:val="00593A8A"/>
    <w:rsid w:val="005959B3"/>
    <w:rsid w:val="005A12EF"/>
    <w:rsid w:val="005A4D5F"/>
    <w:rsid w:val="005A7B1A"/>
    <w:rsid w:val="005A7DFD"/>
    <w:rsid w:val="005B0C3D"/>
    <w:rsid w:val="005B3342"/>
    <w:rsid w:val="005B393E"/>
    <w:rsid w:val="005B3979"/>
    <w:rsid w:val="005B4CC7"/>
    <w:rsid w:val="005B5112"/>
    <w:rsid w:val="005B5A15"/>
    <w:rsid w:val="005B5C19"/>
    <w:rsid w:val="005B5CC2"/>
    <w:rsid w:val="005B622D"/>
    <w:rsid w:val="005B6997"/>
    <w:rsid w:val="005B769D"/>
    <w:rsid w:val="005B7B66"/>
    <w:rsid w:val="005C0924"/>
    <w:rsid w:val="005C0BA6"/>
    <w:rsid w:val="005C1FB8"/>
    <w:rsid w:val="005C2005"/>
    <w:rsid w:val="005C26AA"/>
    <w:rsid w:val="005C38C4"/>
    <w:rsid w:val="005C7331"/>
    <w:rsid w:val="005C7582"/>
    <w:rsid w:val="005D0015"/>
    <w:rsid w:val="005D04C2"/>
    <w:rsid w:val="005D1BE3"/>
    <w:rsid w:val="005D2871"/>
    <w:rsid w:val="005D2EC1"/>
    <w:rsid w:val="005D304F"/>
    <w:rsid w:val="005D3503"/>
    <w:rsid w:val="005D3BE0"/>
    <w:rsid w:val="005D46C9"/>
    <w:rsid w:val="005D491E"/>
    <w:rsid w:val="005D6E7F"/>
    <w:rsid w:val="005D717B"/>
    <w:rsid w:val="005D7940"/>
    <w:rsid w:val="005D79A3"/>
    <w:rsid w:val="005E194B"/>
    <w:rsid w:val="005E1D1A"/>
    <w:rsid w:val="005E364E"/>
    <w:rsid w:val="005E55EF"/>
    <w:rsid w:val="005F0854"/>
    <w:rsid w:val="005F0938"/>
    <w:rsid w:val="005F0DDE"/>
    <w:rsid w:val="005F20CB"/>
    <w:rsid w:val="005F3CBA"/>
    <w:rsid w:val="005F41EF"/>
    <w:rsid w:val="005F5B5C"/>
    <w:rsid w:val="005F5E0C"/>
    <w:rsid w:val="005F6F53"/>
    <w:rsid w:val="005F6FB8"/>
    <w:rsid w:val="0060198B"/>
    <w:rsid w:val="00601BB8"/>
    <w:rsid w:val="00601CD0"/>
    <w:rsid w:val="006022E3"/>
    <w:rsid w:val="00610AD7"/>
    <w:rsid w:val="006147B4"/>
    <w:rsid w:val="00614F02"/>
    <w:rsid w:val="00617F86"/>
    <w:rsid w:val="006212D9"/>
    <w:rsid w:val="00622C40"/>
    <w:rsid w:val="00624C35"/>
    <w:rsid w:val="00626729"/>
    <w:rsid w:val="00630791"/>
    <w:rsid w:val="00631FE4"/>
    <w:rsid w:val="00633696"/>
    <w:rsid w:val="0063396C"/>
    <w:rsid w:val="006354BD"/>
    <w:rsid w:val="00637F17"/>
    <w:rsid w:val="0064201B"/>
    <w:rsid w:val="00643C67"/>
    <w:rsid w:val="00644D5F"/>
    <w:rsid w:val="00645105"/>
    <w:rsid w:val="006455C9"/>
    <w:rsid w:val="00645C71"/>
    <w:rsid w:val="00647064"/>
    <w:rsid w:val="00647A7E"/>
    <w:rsid w:val="00651B49"/>
    <w:rsid w:val="00653C22"/>
    <w:rsid w:val="00654868"/>
    <w:rsid w:val="00654C0C"/>
    <w:rsid w:val="00660EB9"/>
    <w:rsid w:val="0066148A"/>
    <w:rsid w:val="00665934"/>
    <w:rsid w:val="0066678A"/>
    <w:rsid w:val="00667A89"/>
    <w:rsid w:val="00671B3C"/>
    <w:rsid w:val="006720E4"/>
    <w:rsid w:val="00672949"/>
    <w:rsid w:val="00672FFA"/>
    <w:rsid w:val="0067343D"/>
    <w:rsid w:val="0067610B"/>
    <w:rsid w:val="00680475"/>
    <w:rsid w:val="006814ED"/>
    <w:rsid w:val="00681720"/>
    <w:rsid w:val="0068179E"/>
    <w:rsid w:val="006823BD"/>
    <w:rsid w:val="0068322F"/>
    <w:rsid w:val="00691DFF"/>
    <w:rsid w:val="00692772"/>
    <w:rsid w:val="00692C1D"/>
    <w:rsid w:val="00692F87"/>
    <w:rsid w:val="00694298"/>
    <w:rsid w:val="00694D9C"/>
    <w:rsid w:val="00694FD4"/>
    <w:rsid w:val="00695BB2"/>
    <w:rsid w:val="006962BA"/>
    <w:rsid w:val="00696E2D"/>
    <w:rsid w:val="00697289"/>
    <w:rsid w:val="00697893"/>
    <w:rsid w:val="00697983"/>
    <w:rsid w:val="006A0B35"/>
    <w:rsid w:val="006A16F4"/>
    <w:rsid w:val="006A1977"/>
    <w:rsid w:val="006A2266"/>
    <w:rsid w:val="006A38CD"/>
    <w:rsid w:val="006A57CC"/>
    <w:rsid w:val="006A65ED"/>
    <w:rsid w:val="006B00AE"/>
    <w:rsid w:val="006B16D2"/>
    <w:rsid w:val="006B1945"/>
    <w:rsid w:val="006B37A1"/>
    <w:rsid w:val="006B3DF2"/>
    <w:rsid w:val="006B47EF"/>
    <w:rsid w:val="006B5242"/>
    <w:rsid w:val="006C1814"/>
    <w:rsid w:val="006C2460"/>
    <w:rsid w:val="006C2E3E"/>
    <w:rsid w:val="006C36D2"/>
    <w:rsid w:val="006C3C5D"/>
    <w:rsid w:val="006C3D63"/>
    <w:rsid w:val="006C7DC7"/>
    <w:rsid w:val="006D033A"/>
    <w:rsid w:val="006D1970"/>
    <w:rsid w:val="006D5D66"/>
    <w:rsid w:val="006E17CB"/>
    <w:rsid w:val="006E1E61"/>
    <w:rsid w:val="006E25BC"/>
    <w:rsid w:val="006E3BCD"/>
    <w:rsid w:val="006E714A"/>
    <w:rsid w:val="006E747E"/>
    <w:rsid w:val="006E7BD5"/>
    <w:rsid w:val="006F2295"/>
    <w:rsid w:val="006F277A"/>
    <w:rsid w:val="006F4B10"/>
    <w:rsid w:val="006F6DB2"/>
    <w:rsid w:val="006F7BAC"/>
    <w:rsid w:val="006F7E63"/>
    <w:rsid w:val="00701E49"/>
    <w:rsid w:val="007033D1"/>
    <w:rsid w:val="0070370D"/>
    <w:rsid w:val="007047DA"/>
    <w:rsid w:val="00706A50"/>
    <w:rsid w:val="00710BB5"/>
    <w:rsid w:val="00712409"/>
    <w:rsid w:val="00712876"/>
    <w:rsid w:val="007129C1"/>
    <w:rsid w:val="00713B76"/>
    <w:rsid w:val="00713D4E"/>
    <w:rsid w:val="00714742"/>
    <w:rsid w:val="00714911"/>
    <w:rsid w:val="00715098"/>
    <w:rsid w:val="00715470"/>
    <w:rsid w:val="007157EA"/>
    <w:rsid w:val="00716A67"/>
    <w:rsid w:val="00720468"/>
    <w:rsid w:val="00721762"/>
    <w:rsid w:val="0072221F"/>
    <w:rsid w:val="00722D9E"/>
    <w:rsid w:val="00722EB6"/>
    <w:rsid w:val="00723FFF"/>
    <w:rsid w:val="00726400"/>
    <w:rsid w:val="00726964"/>
    <w:rsid w:val="00727F26"/>
    <w:rsid w:val="00727FAA"/>
    <w:rsid w:val="00735391"/>
    <w:rsid w:val="00735946"/>
    <w:rsid w:val="00737311"/>
    <w:rsid w:val="00740D28"/>
    <w:rsid w:val="00741757"/>
    <w:rsid w:val="00742A6C"/>
    <w:rsid w:val="0074670D"/>
    <w:rsid w:val="0075134A"/>
    <w:rsid w:val="00751DE9"/>
    <w:rsid w:val="00752AA4"/>
    <w:rsid w:val="00760CBF"/>
    <w:rsid w:val="0076125A"/>
    <w:rsid w:val="00761E42"/>
    <w:rsid w:val="007625FA"/>
    <w:rsid w:val="0076753E"/>
    <w:rsid w:val="0077327F"/>
    <w:rsid w:val="0077383B"/>
    <w:rsid w:val="00773A9E"/>
    <w:rsid w:val="00777257"/>
    <w:rsid w:val="00777F62"/>
    <w:rsid w:val="00780159"/>
    <w:rsid w:val="0078017B"/>
    <w:rsid w:val="00780487"/>
    <w:rsid w:val="00780A55"/>
    <w:rsid w:val="007815FF"/>
    <w:rsid w:val="00781D46"/>
    <w:rsid w:val="0078402D"/>
    <w:rsid w:val="00784102"/>
    <w:rsid w:val="00785D32"/>
    <w:rsid w:val="007867E3"/>
    <w:rsid w:val="00786CA2"/>
    <w:rsid w:val="00786F64"/>
    <w:rsid w:val="007872DF"/>
    <w:rsid w:val="007876DB"/>
    <w:rsid w:val="00790C49"/>
    <w:rsid w:val="00790F2B"/>
    <w:rsid w:val="00792C69"/>
    <w:rsid w:val="00793EE9"/>
    <w:rsid w:val="00794D59"/>
    <w:rsid w:val="0079507B"/>
    <w:rsid w:val="00796025"/>
    <w:rsid w:val="0079684C"/>
    <w:rsid w:val="00796872"/>
    <w:rsid w:val="00797104"/>
    <w:rsid w:val="007A1432"/>
    <w:rsid w:val="007A1EF5"/>
    <w:rsid w:val="007B1E78"/>
    <w:rsid w:val="007B31D1"/>
    <w:rsid w:val="007B3A06"/>
    <w:rsid w:val="007B5CD2"/>
    <w:rsid w:val="007B7678"/>
    <w:rsid w:val="007C0997"/>
    <w:rsid w:val="007C0BE9"/>
    <w:rsid w:val="007C0CB8"/>
    <w:rsid w:val="007C2E7F"/>
    <w:rsid w:val="007C5189"/>
    <w:rsid w:val="007C54DC"/>
    <w:rsid w:val="007C6ABD"/>
    <w:rsid w:val="007C7181"/>
    <w:rsid w:val="007D031D"/>
    <w:rsid w:val="007D3B85"/>
    <w:rsid w:val="007D40BC"/>
    <w:rsid w:val="007D6AC0"/>
    <w:rsid w:val="007D7A32"/>
    <w:rsid w:val="007D7C5B"/>
    <w:rsid w:val="007D7DA6"/>
    <w:rsid w:val="007E11A1"/>
    <w:rsid w:val="007E1B55"/>
    <w:rsid w:val="007E4932"/>
    <w:rsid w:val="007E6B48"/>
    <w:rsid w:val="007E7C8E"/>
    <w:rsid w:val="007E7FD6"/>
    <w:rsid w:val="007F01B2"/>
    <w:rsid w:val="007F01F3"/>
    <w:rsid w:val="007F20E7"/>
    <w:rsid w:val="007F222F"/>
    <w:rsid w:val="007F2840"/>
    <w:rsid w:val="007F2A0B"/>
    <w:rsid w:val="007F4009"/>
    <w:rsid w:val="007F48A9"/>
    <w:rsid w:val="007F5920"/>
    <w:rsid w:val="007F5DFF"/>
    <w:rsid w:val="007F71B1"/>
    <w:rsid w:val="00800D4D"/>
    <w:rsid w:val="00800D5C"/>
    <w:rsid w:val="0080160B"/>
    <w:rsid w:val="0080198D"/>
    <w:rsid w:val="00803F29"/>
    <w:rsid w:val="00804D1A"/>
    <w:rsid w:val="00804DFA"/>
    <w:rsid w:val="008051C5"/>
    <w:rsid w:val="00805E3D"/>
    <w:rsid w:val="008072DE"/>
    <w:rsid w:val="00807A51"/>
    <w:rsid w:val="008112E4"/>
    <w:rsid w:val="00812881"/>
    <w:rsid w:val="0082085E"/>
    <w:rsid w:val="00821ACB"/>
    <w:rsid w:val="00821B3B"/>
    <w:rsid w:val="00825DF7"/>
    <w:rsid w:val="008263DD"/>
    <w:rsid w:val="0083009C"/>
    <w:rsid w:val="008303AA"/>
    <w:rsid w:val="008313CE"/>
    <w:rsid w:val="00831B74"/>
    <w:rsid w:val="00832759"/>
    <w:rsid w:val="008330D7"/>
    <w:rsid w:val="00833199"/>
    <w:rsid w:val="00836BFE"/>
    <w:rsid w:val="008379EF"/>
    <w:rsid w:val="00841E9E"/>
    <w:rsid w:val="008456D8"/>
    <w:rsid w:val="00846C93"/>
    <w:rsid w:val="00847B84"/>
    <w:rsid w:val="0085017B"/>
    <w:rsid w:val="0085082A"/>
    <w:rsid w:val="0085114F"/>
    <w:rsid w:val="0085445E"/>
    <w:rsid w:val="008568D3"/>
    <w:rsid w:val="0085771A"/>
    <w:rsid w:val="00857C67"/>
    <w:rsid w:val="00860877"/>
    <w:rsid w:val="00860B69"/>
    <w:rsid w:val="00860FEC"/>
    <w:rsid w:val="00861517"/>
    <w:rsid w:val="008669EF"/>
    <w:rsid w:val="00866D8D"/>
    <w:rsid w:val="00870627"/>
    <w:rsid w:val="00870ADB"/>
    <w:rsid w:val="00872111"/>
    <w:rsid w:val="0087265E"/>
    <w:rsid w:val="008750A8"/>
    <w:rsid w:val="0087627B"/>
    <w:rsid w:val="0087658D"/>
    <w:rsid w:val="00877BF2"/>
    <w:rsid w:val="008819C5"/>
    <w:rsid w:val="00883878"/>
    <w:rsid w:val="00884DCA"/>
    <w:rsid w:val="00887CFE"/>
    <w:rsid w:val="00894200"/>
    <w:rsid w:val="00897754"/>
    <w:rsid w:val="008A48B7"/>
    <w:rsid w:val="008A510B"/>
    <w:rsid w:val="008A66D5"/>
    <w:rsid w:val="008B11FA"/>
    <w:rsid w:val="008B2DE3"/>
    <w:rsid w:val="008B372B"/>
    <w:rsid w:val="008B377D"/>
    <w:rsid w:val="008B3923"/>
    <w:rsid w:val="008B51A9"/>
    <w:rsid w:val="008C04DA"/>
    <w:rsid w:val="008C0C8D"/>
    <w:rsid w:val="008C2F56"/>
    <w:rsid w:val="008C3197"/>
    <w:rsid w:val="008C6533"/>
    <w:rsid w:val="008D08C1"/>
    <w:rsid w:val="008D1453"/>
    <w:rsid w:val="008D2AB7"/>
    <w:rsid w:val="008D573C"/>
    <w:rsid w:val="008E502C"/>
    <w:rsid w:val="008E71BE"/>
    <w:rsid w:val="008E7D39"/>
    <w:rsid w:val="008F0209"/>
    <w:rsid w:val="008F0335"/>
    <w:rsid w:val="008F047E"/>
    <w:rsid w:val="008F1897"/>
    <w:rsid w:val="008F2444"/>
    <w:rsid w:val="008F4DE6"/>
    <w:rsid w:val="008F53A8"/>
    <w:rsid w:val="008F540E"/>
    <w:rsid w:val="008F72C1"/>
    <w:rsid w:val="008F7726"/>
    <w:rsid w:val="00900097"/>
    <w:rsid w:val="0090185E"/>
    <w:rsid w:val="00901DEB"/>
    <w:rsid w:val="00901E6B"/>
    <w:rsid w:val="009022BD"/>
    <w:rsid w:val="009027DD"/>
    <w:rsid w:val="0090318A"/>
    <w:rsid w:val="009031E9"/>
    <w:rsid w:val="0090394F"/>
    <w:rsid w:val="00903FE5"/>
    <w:rsid w:val="00904184"/>
    <w:rsid w:val="0090484E"/>
    <w:rsid w:val="00905D02"/>
    <w:rsid w:val="00906557"/>
    <w:rsid w:val="00910C55"/>
    <w:rsid w:val="00911301"/>
    <w:rsid w:val="009113DC"/>
    <w:rsid w:val="0091184F"/>
    <w:rsid w:val="00911B26"/>
    <w:rsid w:val="00912061"/>
    <w:rsid w:val="00912803"/>
    <w:rsid w:val="00913618"/>
    <w:rsid w:val="00913673"/>
    <w:rsid w:val="009137A7"/>
    <w:rsid w:val="00915979"/>
    <w:rsid w:val="009165F5"/>
    <w:rsid w:val="00917461"/>
    <w:rsid w:val="00917520"/>
    <w:rsid w:val="00920EBD"/>
    <w:rsid w:val="00921A87"/>
    <w:rsid w:val="0092238C"/>
    <w:rsid w:val="00923EFD"/>
    <w:rsid w:val="00924222"/>
    <w:rsid w:val="009249CE"/>
    <w:rsid w:val="00925083"/>
    <w:rsid w:val="009252C0"/>
    <w:rsid w:val="00925D3C"/>
    <w:rsid w:val="00926409"/>
    <w:rsid w:val="009268C6"/>
    <w:rsid w:val="009273D1"/>
    <w:rsid w:val="009302AF"/>
    <w:rsid w:val="00930855"/>
    <w:rsid w:val="00932392"/>
    <w:rsid w:val="00934A48"/>
    <w:rsid w:val="00934FA5"/>
    <w:rsid w:val="009351D8"/>
    <w:rsid w:val="00935721"/>
    <w:rsid w:val="00937882"/>
    <w:rsid w:val="00940682"/>
    <w:rsid w:val="00941188"/>
    <w:rsid w:val="00942638"/>
    <w:rsid w:val="009441C0"/>
    <w:rsid w:val="00944A27"/>
    <w:rsid w:val="00944AFF"/>
    <w:rsid w:val="0094540F"/>
    <w:rsid w:val="00945600"/>
    <w:rsid w:val="00945B76"/>
    <w:rsid w:val="00945BB4"/>
    <w:rsid w:val="009465F1"/>
    <w:rsid w:val="00947C4E"/>
    <w:rsid w:val="00951A5D"/>
    <w:rsid w:val="00952FCA"/>
    <w:rsid w:val="00953793"/>
    <w:rsid w:val="00953802"/>
    <w:rsid w:val="009544FC"/>
    <w:rsid w:val="00956679"/>
    <w:rsid w:val="00960C19"/>
    <w:rsid w:val="009611AB"/>
    <w:rsid w:val="00961886"/>
    <w:rsid w:val="0096463B"/>
    <w:rsid w:val="00965D57"/>
    <w:rsid w:val="00967C2A"/>
    <w:rsid w:val="00967DB6"/>
    <w:rsid w:val="00971F42"/>
    <w:rsid w:val="00971FA8"/>
    <w:rsid w:val="0097272A"/>
    <w:rsid w:val="0097636C"/>
    <w:rsid w:val="00980C18"/>
    <w:rsid w:val="00983207"/>
    <w:rsid w:val="00983D68"/>
    <w:rsid w:val="0098407E"/>
    <w:rsid w:val="00984211"/>
    <w:rsid w:val="00984558"/>
    <w:rsid w:val="009850D0"/>
    <w:rsid w:val="00985BB5"/>
    <w:rsid w:val="00985F28"/>
    <w:rsid w:val="009860E8"/>
    <w:rsid w:val="00986A24"/>
    <w:rsid w:val="00987859"/>
    <w:rsid w:val="009A0252"/>
    <w:rsid w:val="009A04C6"/>
    <w:rsid w:val="009A0CBC"/>
    <w:rsid w:val="009A29C3"/>
    <w:rsid w:val="009A3109"/>
    <w:rsid w:val="009A3958"/>
    <w:rsid w:val="009A40C2"/>
    <w:rsid w:val="009A54A1"/>
    <w:rsid w:val="009A7087"/>
    <w:rsid w:val="009B17EF"/>
    <w:rsid w:val="009B1A0C"/>
    <w:rsid w:val="009B6FF5"/>
    <w:rsid w:val="009B7573"/>
    <w:rsid w:val="009C1B67"/>
    <w:rsid w:val="009C2D65"/>
    <w:rsid w:val="009D0BFC"/>
    <w:rsid w:val="009D1CCC"/>
    <w:rsid w:val="009D45CE"/>
    <w:rsid w:val="009D7634"/>
    <w:rsid w:val="009E0B67"/>
    <w:rsid w:val="009E0C7C"/>
    <w:rsid w:val="009E1CF9"/>
    <w:rsid w:val="009E3192"/>
    <w:rsid w:val="009E3612"/>
    <w:rsid w:val="009E45C1"/>
    <w:rsid w:val="009E58BD"/>
    <w:rsid w:val="009E5CDE"/>
    <w:rsid w:val="009E7843"/>
    <w:rsid w:val="009F1160"/>
    <w:rsid w:val="009F1806"/>
    <w:rsid w:val="009F1DEB"/>
    <w:rsid w:val="009F3374"/>
    <w:rsid w:val="009F5348"/>
    <w:rsid w:val="009F5DA5"/>
    <w:rsid w:val="009F6DFD"/>
    <w:rsid w:val="00A03C90"/>
    <w:rsid w:val="00A03E71"/>
    <w:rsid w:val="00A06D85"/>
    <w:rsid w:val="00A119B8"/>
    <w:rsid w:val="00A155D9"/>
    <w:rsid w:val="00A20100"/>
    <w:rsid w:val="00A229D3"/>
    <w:rsid w:val="00A24E13"/>
    <w:rsid w:val="00A26314"/>
    <w:rsid w:val="00A266FE"/>
    <w:rsid w:val="00A2735F"/>
    <w:rsid w:val="00A27732"/>
    <w:rsid w:val="00A30CEE"/>
    <w:rsid w:val="00A33D8B"/>
    <w:rsid w:val="00A3424C"/>
    <w:rsid w:val="00A3682E"/>
    <w:rsid w:val="00A3780B"/>
    <w:rsid w:val="00A403B9"/>
    <w:rsid w:val="00A41E19"/>
    <w:rsid w:val="00A433C5"/>
    <w:rsid w:val="00A43CC7"/>
    <w:rsid w:val="00A44C3F"/>
    <w:rsid w:val="00A46AA7"/>
    <w:rsid w:val="00A51059"/>
    <w:rsid w:val="00A515F7"/>
    <w:rsid w:val="00A53830"/>
    <w:rsid w:val="00A547DB"/>
    <w:rsid w:val="00A54BCA"/>
    <w:rsid w:val="00A55A84"/>
    <w:rsid w:val="00A62D79"/>
    <w:rsid w:val="00A6566B"/>
    <w:rsid w:val="00A66661"/>
    <w:rsid w:val="00A67B17"/>
    <w:rsid w:val="00A67DEF"/>
    <w:rsid w:val="00A70CF4"/>
    <w:rsid w:val="00A715F3"/>
    <w:rsid w:val="00A7349E"/>
    <w:rsid w:val="00A74775"/>
    <w:rsid w:val="00A75735"/>
    <w:rsid w:val="00A75ED1"/>
    <w:rsid w:val="00A76707"/>
    <w:rsid w:val="00A76B07"/>
    <w:rsid w:val="00A76C66"/>
    <w:rsid w:val="00A76F2A"/>
    <w:rsid w:val="00A8011A"/>
    <w:rsid w:val="00A81037"/>
    <w:rsid w:val="00A8257C"/>
    <w:rsid w:val="00A84C86"/>
    <w:rsid w:val="00A86187"/>
    <w:rsid w:val="00A945E1"/>
    <w:rsid w:val="00A95216"/>
    <w:rsid w:val="00A952A8"/>
    <w:rsid w:val="00A97AB4"/>
    <w:rsid w:val="00AA1B24"/>
    <w:rsid w:val="00AA1E1E"/>
    <w:rsid w:val="00AA2D4F"/>
    <w:rsid w:val="00AA3228"/>
    <w:rsid w:val="00AA49A0"/>
    <w:rsid w:val="00AA4FF8"/>
    <w:rsid w:val="00AA5203"/>
    <w:rsid w:val="00AA69A5"/>
    <w:rsid w:val="00AB02BF"/>
    <w:rsid w:val="00AB09D5"/>
    <w:rsid w:val="00AB0B0F"/>
    <w:rsid w:val="00AB1645"/>
    <w:rsid w:val="00AB1801"/>
    <w:rsid w:val="00AB2486"/>
    <w:rsid w:val="00AB2552"/>
    <w:rsid w:val="00AB2CEA"/>
    <w:rsid w:val="00AB704B"/>
    <w:rsid w:val="00AB794F"/>
    <w:rsid w:val="00AC097C"/>
    <w:rsid w:val="00AC0AB5"/>
    <w:rsid w:val="00AC267B"/>
    <w:rsid w:val="00AC31F2"/>
    <w:rsid w:val="00AC4D77"/>
    <w:rsid w:val="00AC6741"/>
    <w:rsid w:val="00AC6885"/>
    <w:rsid w:val="00AC745F"/>
    <w:rsid w:val="00AC7C67"/>
    <w:rsid w:val="00AC7FED"/>
    <w:rsid w:val="00AD0390"/>
    <w:rsid w:val="00AD2CAA"/>
    <w:rsid w:val="00AD513C"/>
    <w:rsid w:val="00AD617C"/>
    <w:rsid w:val="00AD6232"/>
    <w:rsid w:val="00AD6C38"/>
    <w:rsid w:val="00AD746B"/>
    <w:rsid w:val="00AE0D03"/>
    <w:rsid w:val="00AE0FAF"/>
    <w:rsid w:val="00AE11BB"/>
    <w:rsid w:val="00AE2688"/>
    <w:rsid w:val="00AE2848"/>
    <w:rsid w:val="00AE2B2F"/>
    <w:rsid w:val="00AE2D95"/>
    <w:rsid w:val="00AE34A8"/>
    <w:rsid w:val="00AE7661"/>
    <w:rsid w:val="00AF0481"/>
    <w:rsid w:val="00AF29A8"/>
    <w:rsid w:val="00AF2B6B"/>
    <w:rsid w:val="00B0000A"/>
    <w:rsid w:val="00B0106D"/>
    <w:rsid w:val="00B01306"/>
    <w:rsid w:val="00B02C13"/>
    <w:rsid w:val="00B03BE4"/>
    <w:rsid w:val="00B04B12"/>
    <w:rsid w:val="00B04E0F"/>
    <w:rsid w:val="00B05104"/>
    <w:rsid w:val="00B07663"/>
    <w:rsid w:val="00B10661"/>
    <w:rsid w:val="00B10C4D"/>
    <w:rsid w:val="00B11281"/>
    <w:rsid w:val="00B11434"/>
    <w:rsid w:val="00B142DC"/>
    <w:rsid w:val="00B169F2"/>
    <w:rsid w:val="00B2104E"/>
    <w:rsid w:val="00B21515"/>
    <w:rsid w:val="00B2191B"/>
    <w:rsid w:val="00B24808"/>
    <w:rsid w:val="00B249A6"/>
    <w:rsid w:val="00B255AE"/>
    <w:rsid w:val="00B27073"/>
    <w:rsid w:val="00B300D7"/>
    <w:rsid w:val="00B30588"/>
    <w:rsid w:val="00B31DEA"/>
    <w:rsid w:val="00B31FBE"/>
    <w:rsid w:val="00B32E02"/>
    <w:rsid w:val="00B3326B"/>
    <w:rsid w:val="00B33C7B"/>
    <w:rsid w:val="00B36A62"/>
    <w:rsid w:val="00B379D0"/>
    <w:rsid w:val="00B414D8"/>
    <w:rsid w:val="00B4184A"/>
    <w:rsid w:val="00B42DE5"/>
    <w:rsid w:val="00B44D89"/>
    <w:rsid w:val="00B4657E"/>
    <w:rsid w:val="00B46D42"/>
    <w:rsid w:val="00B47183"/>
    <w:rsid w:val="00B504B9"/>
    <w:rsid w:val="00B531A4"/>
    <w:rsid w:val="00B5560B"/>
    <w:rsid w:val="00B55AD9"/>
    <w:rsid w:val="00B64CD3"/>
    <w:rsid w:val="00B66372"/>
    <w:rsid w:val="00B67DAF"/>
    <w:rsid w:val="00B708AD"/>
    <w:rsid w:val="00B70AD8"/>
    <w:rsid w:val="00B71C0F"/>
    <w:rsid w:val="00B71EA8"/>
    <w:rsid w:val="00B7249F"/>
    <w:rsid w:val="00B73F97"/>
    <w:rsid w:val="00B75828"/>
    <w:rsid w:val="00B76478"/>
    <w:rsid w:val="00B77F57"/>
    <w:rsid w:val="00B80C11"/>
    <w:rsid w:val="00B81303"/>
    <w:rsid w:val="00B830FF"/>
    <w:rsid w:val="00B851EE"/>
    <w:rsid w:val="00B85D6E"/>
    <w:rsid w:val="00B85E13"/>
    <w:rsid w:val="00B8648A"/>
    <w:rsid w:val="00B8656A"/>
    <w:rsid w:val="00B9143D"/>
    <w:rsid w:val="00B91A4A"/>
    <w:rsid w:val="00B91D34"/>
    <w:rsid w:val="00B9446A"/>
    <w:rsid w:val="00B94A62"/>
    <w:rsid w:val="00B94B50"/>
    <w:rsid w:val="00B94BF8"/>
    <w:rsid w:val="00B95FD2"/>
    <w:rsid w:val="00B963AA"/>
    <w:rsid w:val="00B96DDE"/>
    <w:rsid w:val="00B97728"/>
    <w:rsid w:val="00B978B2"/>
    <w:rsid w:val="00BA04E9"/>
    <w:rsid w:val="00BA074E"/>
    <w:rsid w:val="00BA0CAB"/>
    <w:rsid w:val="00BA1270"/>
    <w:rsid w:val="00BA2EEC"/>
    <w:rsid w:val="00BA3126"/>
    <w:rsid w:val="00BA33E0"/>
    <w:rsid w:val="00BA4568"/>
    <w:rsid w:val="00BA4C4D"/>
    <w:rsid w:val="00BA5C02"/>
    <w:rsid w:val="00BA6EC3"/>
    <w:rsid w:val="00BA7CC6"/>
    <w:rsid w:val="00BB04E9"/>
    <w:rsid w:val="00BB1E59"/>
    <w:rsid w:val="00BB2698"/>
    <w:rsid w:val="00BB2B13"/>
    <w:rsid w:val="00BB5D56"/>
    <w:rsid w:val="00BB7023"/>
    <w:rsid w:val="00BB73C1"/>
    <w:rsid w:val="00BB7AC2"/>
    <w:rsid w:val="00BB7F0A"/>
    <w:rsid w:val="00BB7F90"/>
    <w:rsid w:val="00BC17C8"/>
    <w:rsid w:val="00BC207E"/>
    <w:rsid w:val="00BC70E1"/>
    <w:rsid w:val="00BD0584"/>
    <w:rsid w:val="00BD3CAD"/>
    <w:rsid w:val="00BD4E53"/>
    <w:rsid w:val="00BD518C"/>
    <w:rsid w:val="00BD76B4"/>
    <w:rsid w:val="00BE06ED"/>
    <w:rsid w:val="00BE36BF"/>
    <w:rsid w:val="00BE3E54"/>
    <w:rsid w:val="00BE431F"/>
    <w:rsid w:val="00BE4BDC"/>
    <w:rsid w:val="00BE4D1C"/>
    <w:rsid w:val="00BE5885"/>
    <w:rsid w:val="00BE63F5"/>
    <w:rsid w:val="00BE705E"/>
    <w:rsid w:val="00BE7334"/>
    <w:rsid w:val="00BE77E1"/>
    <w:rsid w:val="00BF039A"/>
    <w:rsid w:val="00BF060B"/>
    <w:rsid w:val="00BF0A9D"/>
    <w:rsid w:val="00BF0FA3"/>
    <w:rsid w:val="00BF66AE"/>
    <w:rsid w:val="00BF68D1"/>
    <w:rsid w:val="00BF7FA4"/>
    <w:rsid w:val="00C0085D"/>
    <w:rsid w:val="00C0250E"/>
    <w:rsid w:val="00C10FF5"/>
    <w:rsid w:val="00C136BC"/>
    <w:rsid w:val="00C138A6"/>
    <w:rsid w:val="00C13A36"/>
    <w:rsid w:val="00C1554F"/>
    <w:rsid w:val="00C16698"/>
    <w:rsid w:val="00C17553"/>
    <w:rsid w:val="00C17C92"/>
    <w:rsid w:val="00C21834"/>
    <w:rsid w:val="00C22931"/>
    <w:rsid w:val="00C25EB3"/>
    <w:rsid w:val="00C274A4"/>
    <w:rsid w:val="00C31B91"/>
    <w:rsid w:val="00C34850"/>
    <w:rsid w:val="00C34D09"/>
    <w:rsid w:val="00C3578C"/>
    <w:rsid w:val="00C37A95"/>
    <w:rsid w:val="00C405E8"/>
    <w:rsid w:val="00C43011"/>
    <w:rsid w:val="00C43788"/>
    <w:rsid w:val="00C443C7"/>
    <w:rsid w:val="00C4481F"/>
    <w:rsid w:val="00C456B2"/>
    <w:rsid w:val="00C45FF5"/>
    <w:rsid w:val="00C4640B"/>
    <w:rsid w:val="00C47229"/>
    <w:rsid w:val="00C47B8D"/>
    <w:rsid w:val="00C5022E"/>
    <w:rsid w:val="00C50404"/>
    <w:rsid w:val="00C50E39"/>
    <w:rsid w:val="00C512A5"/>
    <w:rsid w:val="00C527FA"/>
    <w:rsid w:val="00C5359B"/>
    <w:rsid w:val="00C541D9"/>
    <w:rsid w:val="00C54762"/>
    <w:rsid w:val="00C54C82"/>
    <w:rsid w:val="00C60639"/>
    <w:rsid w:val="00C630F3"/>
    <w:rsid w:val="00C6376B"/>
    <w:rsid w:val="00C64B4A"/>
    <w:rsid w:val="00C64F3B"/>
    <w:rsid w:val="00C67208"/>
    <w:rsid w:val="00C71197"/>
    <w:rsid w:val="00C721D1"/>
    <w:rsid w:val="00C72BF4"/>
    <w:rsid w:val="00C77FB9"/>
    <w:rsid w:val="00C80421"/>
    <w:rsid w:val="00C817B0"/>
    <w:rsid w:val="00C81BC5"/>
    <w:rsid w:val="00C81F69"/>
    <w:rsid w:val="00C83397"/>
    <w:rsid w:val="00C83BE3"/>
    <w:rsid w:val="00C848CC"/>
    <w:rsid w:val="00C84BFB"/>
    <w:rsid w:val="00C86405"/>
    <w:rsid w:val="00C8643C"/>
    <w:rsid w:val="00C86D94"/>
    <w:rsid w:val="00C87132"/>
    <w:rsid w:val="00C926B4"/>
    <w:rsid w:val="00C93E71"/>
    <w:rsid w:val="00C951F1"/>
    <w:rsid w:val="00C96F42"/>
    <w:rsid w:val="00CA21D0"/>
    <w:rsid w:val="00CA22BF"/>
    <w:rsid w:val="00CA301A"/>
    <w:rsid w:val="00CA4583"/>
    <w:rsid w:val="00CA5ED8"/>
    <w:rsid w:val="00CB09B0"/>
    <w:rsid w:val="00CB16BF"/>
    <w:rsid w:val="00CB19C2"/>
    <w:rsid w:val="00CB2F3A"/>
    <w:rsid w:val="00CB4095"/>
    <w:rsid w:val="00CB5362"/>
    <w:rsid w:val="00CB5AB3"/>
    <w:rsid w:val="00CB7582"/>
    <w:rsid w:val="00CC06AF"/>
    <w:rsid w:val="00CC08AA"/>
    <w:rsid w:val="00CC172D"/>
    <w:rsid w:val="00CC2602"/>
    <w:rsid w:val="00CC2D8E"/>
    <w:rsid w:val="00CC43E2"/>
    <w:rsid w:val="00CC52DA"/>
    <w:rsid w:val="00CC6DE4"/>
    <w:rsid w:val="00CC77B5"/>
    <w:rsid w:val="00CC7C8C"/>
    <w:rsid w:val="00CD0931"/>
    <w:rsid w:val="00CD2A1F"/>
    <w:rsid w:val="00CD39B7"/>
    <w:rsid w:val="00CD3D47"/>
    <w:rsid w:val="00CD41D6"/>
    <w:rsid w:val="00CD4D2A"/>
    <w:rsid w:val="00CD5130"/>
    <w:rsid w:val="00CD7725"/>
    <w:rsid w:val="00CE0A4C"/>
    <w:rsid w:val="00CE1544"/>
    <w:rsid w:val="00CE492A"/>
    <w:rsid w:val="00CE65D0"/>
    <w:rsid w:val="00CE6B29"/>
    <w:rsid w:val="00CF00AA"/>
    <w:rsid w:val="00CF0699"/>
    <w:rsid w:val="00CF35F1"/>
    <w:rsid w:val="00CF7A28"/>
    <w:rsid w:val="00CF7E95"/>
    <w:rsid w:val="00D0046E"/>
    <w:rsid w:val="00D05A10"/>
    <w:rsid w:val="00D05B9B"/>
    <w:rsid w:val="00D10269"/>
    <w:rsid w:val="00D10B02"/>
    <w:rsid w:val="00D10C23"/>
    <w:rsid w:val="00D11914"/>
    <w:rsid w:val="00D119AF"/>
    <w:rsid w:val="00D14142"/>
    <w:rsid w:val="00D14934"/>
    <w:rsid w:val="00D156E1"/>
    <w:rsid w:val="00D20522"/>
    <w:rsid w:val="00D218B3"/>
    <w:rsid w:val="00D21F67"/>
    <w:rsid w:val="00D22BD2"/>
    <w:rsid w:val="00D22E64"/>
    <w:rsid w:val="00D22EC0"/>
    <w:rsid w:val="00D25243"/>
    <w:rsid w:val="00D26ED4"/>
    <w:rsid w:val="00D27188"/>
    <w:rsid w:val="00D309FA"/>
    <w:rsid w:val="00D31BF9"/>
    <w:rsid w:val="00D32797"/>
    <w:rsid w:val="00D33D57"/>
    <w:rsid w:val="00D34240"/>
    <w:rsid w:val="00D3435B"/>
    <w:rsid w:val="00D35584"/>
    <w:rsid w:val="00D3659A"/>
    <w:rsid w:val="00D40191"/>
    <w:rsid w:val="00D41EC1"/>
    <w:rsid w:val="00D438ED"/>
    <w:rsid w:val="00D47C41"/>
    <w:rsid w:val="00D47FE6"/>
    <w:rsid w:val="00D50564"/>
    <w:rsid w:val="00D51FD2"/>
    <w:rsid w:val="00D5312E"/>
    <w:rsid w:val="00D5417B"/>
    <w:rsid w:val="00D557E3"/>
    <w:rsid w:val="00D55EBF"/>
    <w:rsid w:val="00D56848"/>
    <w:rsid w:val="00D62DDB"/>
    <w:rsid w:val="00D644C9"/>
    <w:rsid w:val="00D65213"/>
    <w:rsid w:val="00D65EA0"/>
    <w:rsid w:val="00D6605E"/>
    <w:rsid w:val="00D66BF9"/>
    <w:rsid w:val="00D66CA3"/>
    <w:rsid w:val="00D677B4"/>
    <w:rsid w:val="00D70E8F"/>
    <w:rsid w:val="00D70FD5"/>
    <w:rsid w:val="00D73834"/>
    <w:rsid w:val="00D7508B"/>
    <w:rsid w:val="00D755FC"/>
    <w:rsid w:val="00D76392"/>
    <w:rsid w:val="00D76FB5"/>
    <w:rsid w:val="00D81139"/>
    <w:rsid w:val="00D83273"/>
    <w:rsid w:val="00D8419B"/>
    <w:rsid w:val="00D84D8F"/>
    <w:rsid w:val="00D86586"/>
    <w:rsid w:val="00D8783B"/>
    <w:rsid w:val="00D90760"/>
    <w:rsid w:val="00D90ADA"/>
    <w:rsid w:val="00D9114F"/>
    <w:rsid w:val="00D92AC0"/>
    <w:rsid w:val="00D968C0"/>
    <w:rsid w:val="00DA1282"/>
    <w:rsid w:val="00DA12B2"/>
    <w:rsid w:val="00DA22DC"/>
    <w:rsid w:val="00DA3A87"/>
    <w:rsid w:val="00DA7191"/>
    <w:rsid w:val="00DA7BE6"/>
    <w:rsid w:val="00DB03C3"/>
    <w:rsid w:val="00DB1C94"/>
    <w:rsid w:val="00DB3DB4"/>
    <w:rsid w:val="00DB6B1B"/>
    <w:rsid w:val="00DB6FDB"/>
    <w:rsid w:val="00DC04E8"/>
    <w:rsid w:val="00DC1B05"/>
    <w:rsid w:val="00DC1D54"/>
    <w:rsid w:val="00DC3A12"/>
    <w:rsid w:val="00DC491D"/>
    <w:rsid w:val="00DC4D57"/>
    <w:rsid w:val="00DC513E"/>
    <w:rsid w:val="00DC5FE5"/>
    <w:rsid w:val="00DD13A5"/>
    <w:rsid w:val="00DD1F8B"/>
    <w:rsid w:val="00DD2D55"/>
    <w:rsid w:val="00DD3227"/>
    <w:rsid w:val="00DD3B05"/>
    <w:rsid w:val="00DD47A4"/>
    <w:rsid w:val="00DD4B68"/>
    <w:rsid w:val="00DD68BC"/>
    <w:rsid w:val="00DE00E5"/>
    <w:rsid w:val="00DE082F"/>
    <w:rsid w:val="00DE13DE"/>
    <w:rsid w:val="00DE1EC3"/>
    <w:rsid w:val="00DE3D0A"/>
    <w:rsid w:val="00DE4B8A"/>
    <w:rsid w:val="00DE759E"/>
    <w:rsid w:val="00DF0B7A"/>
    <w:rsid w:val="00DF164C"/>
    <w:rsid w:val="00DF314D"/>
    <w:rsid w:val="00DF410D"/>
    <w:rsid w:val="00DF6C1E"/>
    <w:rsid w:val="00E0028C"/>
    <w:rsid w:val="00E03144"/>
    <w:rsid w:val="00E04EAC"/>
    <w:rsid w:val="00E063A7"/>
    <w:rsid w:val="00E12834"/>
    <w:rsid w:val="00E1414B"/>
    <w:rsid w:val="00E1472D"/>
    <w:rsid w:val="00E1550D"/>
    <w:rsid w:val="00E1753B"/>
    <w:rsid w:val="00E17C97"/>
    <w:rsid w:val="00E20DC3"/>
    <w:rsid w:val="00E222C3"/>
    <w:rsid w:val="00E23277"/>
    <w:rsid w:val="00E245BD"/>
    <w:rsid w:val="00E2585E"/>
    <w:rsid w:val="00E25EFC"/>
    <w:rsid w:val="00E26F83"/>
    <w:rsid w:val="00E27F0C"/>
    <w:rsid w:val="00E31A48"/>
    <w:rsid w:val="00E31F5F"/>
    <w:rsid w:val="00E32611"/>
    <w:rsid w:val="00E34090"/>
    <w:rsid w:val="00E34240"/>
    <w:rsid w:val="00E36E81"/>
    <w:rsid w:val="00E373A5"/>
    <w:rsid w:val="00E4039A"/>
    <w:rsid w:val="00E41A9D"/>
    <w:rsid w:val="00E4295F"/>
    <w:rsid w:val="00E437AC"/>
    <w:rsid w:val="00E456C5"/>
    <w:rsid w:val="00E45834"/>
    <w:rsid w:val="00E45D4D"/>
    <w:rsid w:val="00E461CA"/>
    <w:rsid w:val="00E475A0"/>
    <w:rsid w:val="00E50E54"/>
    <w:rsid w:val="00E52066"/>
    <w:rsid w:val="00E52541"/>
    <w:rsid w:val="00E546BC"/>
    <w:rsid w:val="00E561A8"/>
    <w:rsid w:val="00E5667D"/>
    <w:rsid w:val="00E57EE9"/>
    <w:rsid w:val="00E60085"/>
    <w:rsid w:val="00E63049"/>
    <w:rsid w:val="00E63348"/>
    <w:rsid w:val="00E6391D"/>
    <w:rsid w:val="00E64504"/>
    <w:rsid w:val="00E66119"/>
    <w:rsid w:val="00E663D6"/>
    <w:rsid w:val="00E6729D"/>
    <w:rsid w:val="00E71471"/>
    <w:rsid w:val="00E71ED6"/>
    <w:rsid w:val="00E72118"/>
    <w:rsid w:val="00E72E62"/>
    <w:rsid w:val="00E744CD"/>
    <w:rsid w:val="00E74F62"/>
    <w:rsid w:val="00E760DF"/>
    <w:rsid w:val="00E77C80"/>
    <w:rsid w:val="00E82D4F"/>
    <w:rsid w:val="00E83331"/>
    <w:rsid w:val="00E83AE8"/>
    <w:rsid w:val="00E84463"/>
    <w:rsid w:val="00E85825"/>
    <w:rsid w:val="00E86841"/>
    <w:rsid w:val="00E87A2A"/>
    <w:rsid w:val="00E900BD"/>
    <w:rsid w:val="00E90527"/>
    <w:rsid w:val="00E9274E"/>
    <w:rsid w:val="00E94061"/>
    <w:rsid w:val="00E95D5F"/>
    <w:rsid w:val="00EA0A93"/>
    <w:rsid w:val="00EA0C9B"/>
    <w:rsid w:val="00EA0FB8"/>
    <w:rsid w:val="00EA3B0E"/>
    <w:rsid w:val="00EA3C98"/>
    <w:rsid w:val="00EA4DFA"/>
    <w:rsid w:val="00EA5C35"/>
    <w:rsid w:val="00EA649F"/>
    <w:rsid w:val="00EA68B2"/>
    <w:rsid w:val="00EA794F"/>
    <w:rsid w:val="00EB0585"/>
    <w:rsid w:val="00EB2B7B"/>
    <w:rsid w:val="00EB33C5"/>
    <w:rsid w:val="00EB3C87"/>
    <w:rsid w:val="00EB3C93"/>
    <w:rsid w:val="00EB5EA3"/>
    <w:rsid w:val="00EC2EA0"/>
    <w:rsid w:val="00EC38A3"/>
    <w:rsid w:val="00EC3DF6"/>
    <w:rsid w:val="00EC43E7"/>
    <w:rsid w:val="00EC4F06"/>
    <w:rsid w:val="00EC5B5A"/>
    <w:rsid w:val="00EC6A7A"/>
    <w:rsid w:val="00ED2700"/>
    <w:rsid w:val="00ED385D"/>
    <w:rsid w:val="00ED4963"/>
    <w:rsid w:val="00ED4E33"/>
    <w:rsid w:val="00ED5ABA"/>
    <w:rsid w:val="00EE1872"/>
    <w:rsid w:val="00EE1C17"/>
    <w:rsid w:val="00EE1D6A"/>
    <w:rsid w:val="00EE429C"/>
    <w:rsid w:val="00EE7437"/>
    <w:rsid w:val="00EE7D59"/>
    <w:rsid w:val="00EE7DBF"/>
    <w:rsid w:val="00EE7E67"/>
    <w:rsid w:val="00EF1F54"/>
    <w:rsid w:val="00EF2937"/>
    <w:rsid w:val="00EF343E"/>
    <w:rsid w:val="00EF6B42"/>
    <w:rsid w:val="00EF7B91"/>
    <w:rsid w:val="00EF7D02"/>
    <w:rsid w:val="00EF7D47"/>
    <w:rsid w:val="00F00A6E"/>
    <w:rsid w:val="00F01A84"/>
    <w:rsid w:val="00F01C98"/>
    <w:rsid w:val="00F03861"/>
    <w:rsid w:val="00F03940"/>
    <w:rsid w:val="00F05CA4"/>
    <w:rsid w:val="00F0622A"/>
    <w:rsid w:val="00F06AD2"/>
    <w:rsid w:val="00F06B0F"/>
    <w:rsid w:val="00F10408"/>
    <w:rsid w:val="00F10ED1"/>
    <w:rsid w:val="00F119C9"/>
    <w:rsid w:val="00F124FB"/>
    <w:rsid w:val="00F12986"/>
    <w:rsid w:val="00F12EFE"/>
    <w:rsid w:val="00F13207"/>
    <w:rsid w:val="00F13BE1"/>
    <w:rsid w:val="00F153DB"/>
    <w:rsid w:val="00F15E41"/>
    <w:rsid w:val="00F165A5"/>
    <w:rsid w:val="00F20CA1"/>
    <w:rsid w:val="00F2114D"/>
    <w:rsid w:val="00F2382A"/>
    <w:rsid w:val="00F23FA3"/>
    <w:rsid w:val="00F24213"/>
    <w:rsid w:val="00F2554E"/>
    <w:rsid w:val="00F25E86"/>
    <w:rsid w:val="00F32957"/>
    <w:rsid w:val="00F331A1"/>
    <w:rsid w:val="00F3347A"/>
    <w:rsid w:val="00F33680"/>
    <w:rsid w:val="00F339E8"/>
    <w:rsid w:val="00F33B6D"/>
    <w:rsid w:val="00F3494D"/>
    <w:rsid w:val="00F35830"/>
    <w:rsid w:val="00F35B61"/>
    <w:rsid w:val="00F36B70"/>
    <w:rsid w:val="00F36E00"/>
    <w:rsid w:val="00F3714D"/>
    <w:rsid w:val="00F426DA"/>
    <w:rsid w:val="00F431E8"/>
    <w:rsid w:val="00F43EC7"/>
    <w:rsid w:val="00F443A7"/>
    <w:rsid w:val="00F44B01"/>
    <w:rsid w:val="00F459C2"/>
    <w:rsid w:val="00F503A8"/>
    <w:rsid w:val="00F503DF"/>
    <w:rsid w:val="00F516A2"/>
    <w:rsid w:val="00F53203"/>
    <w:rsid w:val="00F5340A"/>
    <w:rsid w:val="00F556F5"/>
    <w:rsid w:val="00F56C61"/>
    <w:rsid w:val="00F571F6"/>
    <w:rsid w:val="00F60568"/>
    <w:rsid w:val="00F60C90"/>
    <w:rsid w:val="00F61EB4"/>
    <w:rsid w:val="00F622E3"/>
    <w:rsid w:val="00F6402E"/>
    <w:rsid w:val="00F64C1C"/>
    <w:rsid w:val="00F6686E"/>
    <w:rsid w:val="00F70BC8"/>
    <w:rsid w:val="00F71A87"/>
    <w:rsid w:val="00F73D3A"/>
    <w:rsid w:val="00F74873"/>
    <w:rsid w:val="00F75253"/>
    <w:rsid w:val="00F8102D"/>
    <w:rsid w:val="00F8121C"/>
    <w:rsid w:val="00F823B1"/>
    <w:rsid w:val="00F82A5F"/>
    <w:rsid w:val="00F83032"/>
    <w:rsid w:val="00F83FD0"/>
    <w:rsid w:val="00F8441B"/>
    <w:rsid w:val="00F870AE"/>
    <w:rsid w:val="00F87DC7"/>
    <w:rsid w:val="00F87E01"/>
    <w:rsid w:val="00F9001D"/>
    <w:rsid w:val="00F906BC"/>
    <w:rsid w:val="00F937A2"/>
    <w:rsid w:val="00F94AD0"/>
    <w:rsid w:val="00FA1D49"/>
    <w:rsid w:val="00FA5DEE"/>
    <w:rsid w:val="00FA6054"/>
    <w:rsid w:val="00FA680A"/>
    <w:rsid w:val="00FA6DA5"/>
    <w:rsid w:val="00FA6F19"/>
    <w:rsid w:val="00FB27F7"/>
    <w:rsid w:val="00FB39F8"/>
    <w:rsid w:val="00FB4168"/>
    <w:rsid w:val="00FB6206"/>
    <w:rsid w:val="00FB672B"/>
    <w:rsid w:val="00FB7BA3"/>
    <w:rsid w:val="00FC232E"/>
    <w:rsid w:val="00FC2A48"/>
    <w:rsid w:val="00FC33FC"/>
    <w:rsid w:val="00FC36BF"/>
    <w:rsid w:val="00FC4912"/>
    <w:rsid w:val="00FC57C6"/>
    <w:rsid w:val="00FC7ED1"/>
    <w:rsid w:val="00FD0911"/>
    <w:rsid w:val="00FD142E"/>
    <w:rsid w:val="00FD3D87"/>
    <w:rsid w:val="00FD3DC1"/>
    <w:rsid w:val="00FD550C"/>
    <w:rsid w:val="00FD5A0D"/>
    <w:rsid w:val="00FD5A2F"/>
    <w:rsid w:val="00FD64E2"/>
    <w:rsid w:val="00FE2AB6"/>
    <w:rsid w:val="00FE3B09"/>
    <w:rsid w:val="00FE5392"/>
    <w:rsid w:val="00FE61A7"/>
    <w:rsid w:val="00FE621E"/>
    <w:rsid w:val="00FE7F14"/>
    <w:rsid w:val="00FF128C"/>
    <w:rsid w:val="00FF3773"/>
    <w:rsid w:val="00FF4702"/>
    <w:rsid w:val="00FF5D7E"/>
    <w:rsid w:val="00FF6436"/>
    <w:rsid w:val="00FF6D46"/>
    <w:rsid w:val="00FF7099"/>
    <w:rsid w:val="00FF714C"/>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7DE9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ADB"/>
    <w:pPr>
      <w:spacing w:after="200" w:line="276" w:lineRule="auto"/>
    </w:pPr>
  </w:style>
  <w:style w:type="paragraph" w:styleId="Ttulo1">
    <w:name w:val="heading 1"/>
    <w:basedOn w:val="Normal"/>
    <w:next w:val="Normal"/>
    <w:link w:val="Ttulo1Car"/>
    <w:uiPriority w:val="9"/>
    <w:qFormat/>
    <w:rsid w:val="00F119C9"/>
    <w:pPr>
      <w:keepNext/>
      <w:spacing w:before="240" w:after="60"/>
      <w:outlineLvl w:val="0"/>
    </w:pPr>
    <w:rPr>
      <w:rFonts w:ascii="Cambria" w:eastAsia="Times New Roman" w:hAnsi="Cambria"/>
      <w:b/>
      <w:bCs/>
      <w:kern w:val="32"/>
      <w:sz w:val="32"/>
      <w:szCs w:val="32"/>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D14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D14F6"/>
  </w:style>
  <w:style w:type="paragraph" w:styleId="Piedepgina">
    <w:name w:val="footer"/>
    <w:basedOn w:val="Normal"/>
    <w:link w:val="PiedepginaCar"/>
    <w:uiPriority w:val="99"/>
    <w:unhideWhenUsed/>
    <w:rsid w:val="003D14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D14F6"/>
  </w:style>
  <w:style w:type="paragraph" w:styleId="Textodeglobo">
    <w:name w:val="Balloon Text"/>
    <w:basedOn w:val="Normal"/>
    <w:link w:val="TextodegloboCar"/>
    <w:uiPriority w:val="99"/>
    <w:semiHidden/>
    <w:unhideWhenUsed/>
    <w:rsid w:val="003D14F6"/>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3D14F6"/>
    <w:rPr>
      <w:rFonts w:ascii="Tahoma" w:hAnsi="Tahoma" w:cs="Tahoma"/>
      <w:sz w:val="16"/>
      <w:szCs w:val="16"/>
    </w:rPr>
  </w:style>
  <w:style w:type="table" w:styleId="Tablaconcuadrcula">
    <w:name w:val="Table Grid"/>
    <w:basedOn w:val="Tablanormal"/>
    <w:rsid w:val="003D14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Nmerodepgina">
    <w:name w:val="page number"/>
    <w:basedOn w:val="Fuentedeprrafopredeter"/>
    <w:rsid w:val="00124C66"/>
  </w:style>
  <w:style w:type="paragraph" w:styleId="Textoindependiente">
    <w:name w:val="Body Text"/>
    <w:basedOn w:val="Normal"/>
    <w:link w:val="TextoindependienteCar"/>
    <w:rsid w:val="000355C2"/>
    <w:pPr>
      <w:keepLines/>
      <w:widowControl w:val="0"/>
      <w:spacing w:after="120" w:line="240" w:lineRule="atLeast"/>
      <w:ind w:left="720"/>
    </w:pPr>
    <w:rPr>
      <w:rFonts w:ascii="Times New Roman" w:eastAsia="Times New Roman" w:hAnsi="Times New Roman"/>
      <w:lang w:val="x-none"/>
    </w:rPr>
  </w:style>
  <w:style w:type="character" w:customStyle="1" w:styleId="TextoindependienteCar">
    <w:name w:val="Texto independiente Car"/>
    <w:link w:val="Textoindependiente"/>
    <w:rsid w:val="000355C2"/>
    <w:rPr>
      <w:rFonts w:ascii="Times New Roman" w:eastAsia="Times New Roman" w:hAnsi="Times New Roman"/>
      <w:lang w:eastAsia="en-US"/>
    </w:rPr>
  </w:style>
  <w:style w:type="paragraph" w:customStyle="1" w:styleId="Prrafodelista1">
    <w:name w:val="Párrafo de lista1"/>
    <w:basedOn w:val="Normal"/>
    <w:rsid w:val="00D10269"/>
    <w:pPr>
      <w:widowControl w:val="0"/>
      <w:spacing w:after="0" w:line="240" w:lineRule="atLeast"/>
      <w:ind w:left="720"/>
    </w:pPr>
    <w:rPr>
      <w:rFonts w:ascii="Times New Roman" w:eastAsia="Times New Roman" w:hAnsi="Times New Roman"/>
    </w:rPr>
  </w:style>
  <w:style w:type="paragraph" w:styleId="ndice1">
    <w:name w:val="index 1"/>
    <w:basedOn w:val="Normal"/>
    <w:next w:val="Normal"/>
    <w:autoRedefine/>
    <w:uiPriority w:val="99"/>
    <w:semiHidden/>
    <w:unhideWhenUsed/>
    <w:rsid w:val="00624C35"/>
    <w:pPr>
      <w:ind w:left="220" w:hanging="220"/>
    </w:pPr>
  </w:style>
  <w:style w:type="character" w:customStyle="1" w:styleId="Ttulo1Car">
    <w:name w:val="Título 1 Car"/>
    <w:link w:val="Ttulo1"/>
    <w:uiPriority w:val="9"/>
    <w:rsid w:val="00F119C9"/>
    <w:rPr>
      <w:rFonts w:ascii="Cambria" w:eastAsia="Times New Roman" w:hAnsi="Cambria" w:cs="Times New Roman"/>
      <w:b/>
      <w:bCs/>
      <w:kern w:val="32"/>
      <w:sz w:val="32"/>
      <w:szCs w:val="32"/>
      <w:lang w:eastAsia="en-US"/>
    </w:rPr>
  </w:style>
  <w:style w:type="paragraph" w:styleId="TtulodeTDC">
    <w:name w:val="TOC Heading"/>
    <w:basedOn w:val="Ttulo1"/>
    <w:next w:val="Normal"/>
    <w:uiPriority w:val="39"/>
    <w:semiHidden/>
    <w:unhideWhenUsed/>
    <w:qFormat/>
    <w:rsid w:val="00F119C9"/>
    <w:pPr>
      <w:keepLines/>
      <w:spacing w:before="480" w:after="0"/>
      <w:outlineLvl w:val="9"/>
    </w:pPr>
    <w:rPr>
      <w:color w:val="365F91"/>
      <w:kern w:val="0"/>
      <w:sz w:val="28"/>
      <w:szCs w:val="28"/>
      <w:lang w:val="es-ES"/>
    </w:rPr>
  </w:style>
  <w:style w:type="paragraph" w:styleId="TDC1">
    <w:name w:val="toc 1"/>
    <w:basedOn w:val="Normal"/>
    <w:next w:val="Normal"/>
    <w:autoRedefine/>
    <w:uiPriority w:val="39"/>
    <w:unhideWhenUsed/>
    <w:rsid w:val="0001130F"/>
    <w:pPr>
      <w:tabs>
        <w:tab w:val="left" w:pos="440"/>
        <w:tab w:val="right" w:leader="dot" w:pos="8828"/>
      </w:tabs>
      <w:spacing w:after="0" w:line="240" w:lineRule="auto"/>
      <w:jc w:val="center"/>
    </w:pPr>
  </w:style>
  <w:style w:type="character" w:styleId="Hipervnculo">
    <w:name w:val="Hyperlink"/>
    <w:uiPriority w:val="99"/>
    <w:unhideWhenUsed/>
    <w:rsid w:val="00F119C9"/>
    <w:rPr>
      <w:color w:val="0000FF"/>
      <w:u w:val="single"/>
    </w:rPr>
  </w:style>
  <w:style w:type="paragraph" w:styleId="Ttulo">
    <w:name w:val="Title"/>
    <w:basedOn w:val="Normal"/>
    <w:next w:val="Normal"/>
    <w:link w:val="TtuloCar"/>
    <w:qFormat/>
    <w:rsid w:val="005D304F"/>
    <w:pPr>
      <w:spacing w:before="240" w:after="60" w:line="240" w:lineRule="auto"/>
      <w:jc w:val="center"/>
      <w:outlineLvl w:val="0"/>
    </w:pPr>
    <w:rPr>
      <w:rFonts w:ascii="Cambria" w:eastAsia="Times New Roman" w:hAnsi="Cambria"/>
      <w:b/>
      <w:bCs/>
      <w:kern w:val="28"/>
      <w:sz w:val="32"/>
      <w:szCs w:val="32"/>
      <w:lang w:val="es-ES" w:eastAsia="es-ES"/>
    </w:rPr>
  </w:style>
  <w:style w:type="character" w:customStyle="1" w:styleId="TtuloCar">
    <w:name w:val="Título Car"/>
    <w:link w:val="Ttulo"/>
    <w:rsid w:val="005D304F"/>
    <w:rPr>
      <w:rFonts w:ascii="Cambria" w:eastAsia="Times New Roman" w:hAnsi="Cambria"/>
      <w:b/>
      <w:bCs/>
      <w:kern w:val="28"/>
      <w:sz w:val="32"/>
      <w:szCs w:val="32"/>
      <w:lang w:val="es-ES" w:eastAsia="es-ES"/>
    </w:rPr>
  </w:style>
  <w:style w:type="paragraph" w:customStyle="1" w:styleId="Tabletext">
    <w:name w:val="Tabletext"/>
    <w:basedOn w:val="Normal"/>
    <w:rsid w:val="00CD39B7"/>
    <w:pPr>
      <w:keepLines/>
      <w:widowControl w:val="0"/>
      <w:spacing w:after="120" w:line="240" w:lineRule="atLeast"/>
    </w:pPr>
    <w:rPr>
      <w:rFonts w:ascii="Times New Roman" w:eastAsia="Times New Roman" w:hAnsi="Times New Roman"/>
      <w:lang w:val="es-ES"/>
    </w:rPr>
  </w:style>
  <w:style w:type="character" w:styleId="nfasis">
    <w:name w:val="Emphasis"/>
    <w:qFormat/>
    <w:rsid w:val="00B91D34"/>
    <w:rPr>
      <w:i/>
      <w:iCs/>
    </w:rPr>
  </w:style>
  <w:style w:type="paragraph" w:styleId="Textocomentario">
    <w:name w:val="annotation text"/>
    <w:basedOn w:val="Normal"/>
    <w:link w:val="TextocomentarioCar"/>
    <w:semiHidden/>
    <w:rsid w:val="00F03940"/>
    <w:pPr>
      <w:spacing w:after="0" w:line="240" w:lineRule="auto"/>
    </w:pPr>
    <w:rPr>
      <w:rFonts w:ascii="Times New Roman" w:eastAsia="Times New Roman" w:hAnsi="Times New Roman"/>
      <w:lang w:val="es-ES" w:eastAsia="es-ES"/>
    </w:rPr>
  </w:style>
  <w:style w:type="character" w:customStyle="1" w:styleId="TextocomentarioCar">
    <w:name w:val="Texto comentario Car"/>
    <w:link w:val="Textocomentario"/>
    <w:semiHidden/>
    <w:rsid w:val="00F03940"/>
    <w:rPr>
      <w:rFonts w:ascii="Times New Roman" w:eastAsia="Times New Roman" w:hAnsi="Times New Roman"/>
      <w:lang w:val="es-ES" w:eastAsia="es-ES"/>
    </w:rPr>
  </w:style>
  <w:style w:type="paragraph" w:styleId="Prrafodelista">
    <w:name w:val="List Paragraph"/>
    <w:aliases w:val="lp1,Listas"/>
    <w:basedOn w:val="Normal"/>
    <w:link w:val="PrrafodelistaCar"/>
    <w:uiPriority w:val="34"/>
    <w:qFormat/>
    <w:rsid w:val="00C83397"/>
    <w:pPr>
      <w:spacing w:after="0" w:line="240" w:lineRule="auto"/>
      <w:ind w:left="720"/>
      <w:contextualSpacing/>
    </w:pPr>
    <w:rPr>
      <w:rFonts w:eastAsia="Times New Roman" w:cs="Arial"/>
      <w:sz w:val="24"/>
      <w:szCs w:val="24"/>
      <w:lang w:val="es-ES" w:eastAsia="es-ES"/>
    </w:rPr>
  </w:style>
  <w:style w:type="character" w:customStyle="1" w:styleId="PrrafodelistaCar">
    <w:name w:val="Párrafo de lista Car"/>
    <w:aliases w:val="lp1 Car,Listas Car"/>
    <w:link w:val="Prrafodelista"/>
    <w:uiPriority w:val="34"/>
    <w:locked/>
    <w:rsid w:val="00C83397"/>
    <w:rPr>
      <w:rFonts w:eastAsia="Times New Roman" w:cs="Arial"/>
      <w:sz w:val="24"/>
      <w:szCs w:val="24"/>
      <w:lang w:val="es-ES" w:eastAsia="es-ES"/>
    </w:rPr>
  </w:style>
  <w:style w:type="character" w:styleId="Refdecomentario">
    <w:name w:val="annotation reference"/>
    <w:basedOn w:val="Fuentedeprrafopredeter"/>
    <w:uiPriority w:val="99"/>
    <w:semiHidden/>
    <w:unhideWhenUsed/>
    <w:rsid w:val="005B622D"/>
    <w:rPr>
      <w:sz w:val="16"/>
      <w:szCs w:val="16"/>
    </w:rPr>
  </w:style>
  <w:style w:type="paragraph" w:styleId="Asuntodelcomentario">
    <w:name w:val="annotation subject"/>
    <w:basedOn w:val="Textocomentario"/>
    <w:next w:val="Textocomentario"/>
    <w:link w:val="AsuntodelcomentarioCar"/>
    <w:uiPriority w:val="99"/>
    <w:semiHidden/>
    <w:unhideWhenUsed/>
    <w:rsid w:val="005B622D"/>
    <w:pPr>
      <w:spacing w:after="200"/>
    </w:pPr>
    <w:rPr>
      <w:rFonts w:ascii="Arial" w:eastAsia="Calibri" w:hAnsi="Arial"/>
      <w:b/>
      <w:bCs/>
      <w:lang w:val="es-MX" w:eastAsia="es-MX"/>
    </w:rPr>
  </w:style>
  <w:style w:type="character" w:customStyle="1" w:styleId="AsuntodelcomentarioCar">
    <w:name w:val="Asunto del comentario Car"/>
    <w:basedOn w:val="TextocomentarioCar"/>
    <w:link w:val="Asuntodelcomentario"/>
    <w:uiPriority w:val="99"/>
    <w:semiHidden/>
    <w:rsid w:val="005B622D"/>
    <w:rPr>
      <w:rFonts w:ascii="Times New Roman" w:eastAsia="Times New Roman" w:hAnsi="Times New Roman"/>
      <w:b/>
      <w:bCs/>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ADB"/>
    <w:pPr>
      <w:spacing w:after="200" w:line="276" w:lineRule="auto"/>
    </w:pPr>
  </w:style>
  <w:style w:type="paragraph" w:styleId="Ttulo1">
    <w:name w:val="heading 1"/>
    <w:basedOn w:val="Normal"/>
    <w:next w:val="Normal"/>
    <w:link w:val="Ttulo1Car"/>
    <w:uiPriority w:val="9"/>
    <w:qFormat/>
    <w:rsid w:val="00F119C9"/>
    <w:pPr>
      <w:keepNext/>
      <w:spacing w:before="240" w:after="60"/>
      <w:outlineLvl w:val="0"/>
    </w:pPr>
    <w:rPr>
      <w:rFonts w:ascii="Cambria" w:eastAsia="Times New Roman" w:hAnsi="Cambria"/>
      <w:b/>
      <w:bCs/>
      <w:kern w:val="32"/>
      <w:sz w:val="32"/>
      <w:szCs w:val="32"/>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D14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D14F6"/>
  </w:style>
  <w:style w:type="paragraph" w:styleId="Piedepgina">
    <w:name w:val="footer"/>
    <w:basedOn w:val="Normal"/>
    <w:link w:val="PiedepginaCar"/>
    <w:uiPriority w:val="99"/>
    <w:unhideWhenUsed/>
    <w:rsid w:val="003D14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D14F6"/>
  </w:style>
  <w:style w:type="paragraph" w:styleId="Textodeglobo">
    <w:name w:val="Balloon Text"/>
    <w:basedOn w:val="Normal"/>
    <w:link w:val="TextodegloboCar"/>
    <w:uiPriority w:val="99"/>
    <w:semiHidden/>
    <w:unhideWhenUsed/>
    <w:rsid w:val="003D14F6"/>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3D14F6"/>
    <w:rPr>
      <w:rFonts w:ascii="Tahoma" w:hAnsi="Tahoma" w:cs="Tahoma"/>
      <w:sz w:val="16"/>
      <w:szCs w:val="16"/>
    </w:rPr>
  </w:style>
  <w:style w:type="table" w:styleId="Tablaconcuadrcula">
    <w:name w:val="Table Grid"/>
    <w:basedOn w:val="Tablanormal"/>
    <w:rsid w:val="003D14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Nmerodepgina">
    <w:name w:val="page number"/>
    <w:basedOn w:val="Fuentedeprrafopredeter"/>
    <w:rsid w:val="00124C66"/>
  </w:style>
  <w:style w:type="paragraph" w:styleId="Textoindependiente">
    <w:name w:val="Body Text"/>
    <w:basedOn w:val="Normal"/>
    <w:link w:val="TextoindependienteCar"/>
    <w:rsid w:val="000355C2"/>
    <w:pPr>
      <w:keepLines/>
      <w:widowControl w:val="0"/>
      <w:spacing w:after="120" w:line="240" w:lineRule="atLeast"/>
      <w:ind w:left="720"/>
    </w:pPr>
    <w:rPr>
      <w:rFonts w:ascii="Times New Roman" w:eastAsia="Times New Roman" w:hAnsi="Times New Roman"/>
      <w:lang w:val="x-none"/>
    </w:rPr>
  </w:style>
  <w:style w:type="character" w:customStyle="1" w:styleId="TextoindependienteCar">
    <w:name w:val="Texto independiente Car"/>
    <w:link w:val="Textoindependiente"/>
    <w:rsid w:val="000355C2"/>
    <w:rPr>
      <w:rFonts w:ascii="Times New Roman" w:eastAsia="Times New Roman" w:hAnsi="Times New Roman"/>
      <w:lang w:eastAsia="en-US"/>
    </w:rPr>
  </w:style>
  <w:style w:type="paragraph" w:customStyle="1" w:styleId="Prrafodelista1">
    <w:name w:val="Párrafo de lista1"/>
    <w:basedOn w:val="Normal"/>
    <w:rsid w:val="00D10269"/>
    <w:pPr>
      <w:widowControl w:val="0"/>
      <w:spacing w:after="0" w:line="240" w:lineRule="atLeast"/>
      <w:ind w:left="720"/>
    </w:pPr>
    <w:rPr>
      <w:rFonts w:ascii="Times New Roman" w:eastAsia="Times New Roman" w:hAnsi="Times New Roman"/>
    </w:rPr>
  </w:style>
  <w:style w:type="paragraph" w:styleId="ndice1">
    <w:name w:val="index 1"/>
    <w:basedOn w:val="Normal"/>
    <w:next w:val="Normal"/>
    <w:autoRedefine/>
    <w:uiPriority w:val="99"/>
    <w:semiHidden/>
    <w:unhideWhenUsed/>
    <w:rsid w:val="00624C35"/>
    <w:pPr>
      <w:ind w:left="220" w:hanging="220"/>
    </w:pPr>
  </w:style>
  <w:style w:type="character" w:customStyle="1" w:styleId="Ttulo1Car">
    <w:name w:val="Título 1 Car"/>
    <w:link w:val="Ttulo1"/>
    <w:uiPriority w:val="9"/>
    <w:rsid w:val="00F119C9"/>
    <w:rPr>
      <w:rFonts w:ascii="Cambria" w:eastAsia="Times New Roman" w:hAnsi="Cambria" w:cs="Times New Roman"/>
      <w:b/>
      <w:bCs/>
      <w:kern w:val="32"/>
      <w:sz w:val="32"/>
      <w:szCs w:val="32"/>
      <w:lang w:eastAsia="en-US"/>
    </w:rPr>
  </w:style>
  <w:style w:type="paragraph" w:styleId="TtulodeTDC">
    <w:name w:val="TOC Heading"/>
    <w:basedOn w:val="Ttulo1"/>
    <w:next w:val="Normal"/>
    <w:uiPriority w:val="39"/>
    <w:semiHidden/>
    <w:unhideWhenUsed/>
    <w:qFormat/>
    <w:rsid w:val="00F119C9"/>
    <w:pPr>
      <w:keepLines/>
      <w:spacing w:before="480" w:after="0"/>
      <w:outlineLvl w:val="9"/>
    </w:pPr>
    <w:rPr>
      <w:color w:val="365F91"/>
      <w:kern w:val="0"/>
      <w:sz w:val="28"/>
      <w:szCs w:val="28"/>
      <w:lang w:val="es-ES"/>
    </w:rPr>
  </w:style>
  <w:style w:type="paragraph" w:styleId="TDC1">
    <w:name w:val="toc 1"/>
    <w:basedOn w:val="Normal"/>
    <w:next w:val="Normal"/>
    <w:autoRedefine/>
    <w:uiPriority w:val="39"/>
    <w:unhideWhenUsed/>
    <w:rsid w:val="0001130F"/>
    <w:pPr>
      <w:tabs>
        <w:tab w:val="left" w:pos="440"/>
        <w:tab w:val="right" w:leader="dot" w:pos="8828"/>
      </w:tabs>
      <w:spacing w:after="0" w:line="240" w:lineRule="auto"/>
      <w:jc w:val="center"/>
    </w:pPr>
  </w:style>
  <w:style w:type="character" w:styleId="Hipervnculo">
    <w:name w:val="Hyperlink"/>
    <w:uiPriority w:val="99"/>
    <w:unhideWhenUsed/>
    <w:rsid w:val="00F119C9"/>
    <w:rPr>
      <w:color w:val="0000FF"/>
      <w:u w:val="single"/>
    </w:rPr>
  </w:style>
  <w:style w:type="paragraph" w:styleId="Ttulo">
    <w:name w:val="Title"/>
    <w:basedOn w:val="Normal"/>
    <w:next w:val="Normal"/>
    <w:link w:val="TtuloCar"/>
    <w:qFormat/>
    <w:rsid w:val="005D304F"/>
    <w:pPr>
      <w:spacing w:before="240" w:after="60" w:line="240" w:lineRule="auto"/>
      <w:jc w:val="center"/>
      <w:outlineLvl w:val="0"/>
    </w:pPr>
    <w:rPr>
      <w:rFonts w:ascii="Cambria" w:eastAsia="Times New Roman" w:hAnsi="Cambria"/>
      <w:b/>
      <w:bCs/>
      <w:kern w:val="28"/>
      <w:sz w:val="32"/>
      <w:szCs w:val="32"/>
      <w:lang w:val="es-ES" w:eastAsia="es-ES"/>
    </w:rPr>
  </w:style>
  <w:style w:type="character" w:customStyle="1" w:styleId="TtuloCar">
    <w:name w:val="Título Car"/>
    <w:link w:val="Ttulo"/>
    <w:rsid w:val="005D304F"/>
    <w:rPr>
      <w:rFonts w:ascii="Cambria" w:eastAsia="Times New Roman" w:hAnsi="Cambria"/>
      <w:b/>
      <w:bCs/>
      <w:kern w:val="28"/>
      <w:sz w:val="32"/>
      <w:szCs w:val="32"/>
      <w:lang w:val="es-ES" w:eastAsia="es-ES"/>
    </w:rPr>
  </w:style>
  <w:style w:type="paragraph" w:customStyle="1" w:styleId="Tabletext">
    <w:name w:val="Tabletext"/>
    <w:basedOn w:val="Normal"/>
    <w:rsid w:val="00CD39B7"/>
    <w:pPr>
      <w:keepLines/>
      <w:widowControl w:val="0"/>
      <w:spacing w:after="120" w:line="240" w:lineRule="atLeast"/>
    </w:pPr>
    <w:rPr>
      <w:rFonts w:ascii="Times New Roman" w:eastAsia="Times New Roman" w:hAnsi="Times New Roman"/>
      <w:lang w:val="es-ES"/>
    </w:rPr>
  </w:style>
  <w:style w:type="character" w:styleId="nfasis">
    <w:name w:val="Emphasis"/>
    <w:qFormat/>
    <w:rsid w:val="00B91D34"/>
    <w:rPr>
      <w:i/>
      <w:iCs/>
    </w:rPr>
  </w:style>
  <w:style w:type="paragraph" w:styleId="Textocomentario">
    <w:name w:val="annotation text"/>
    <w:basedOn w:val="Normal"/>
    <w:link w:val="TextocomentarioCar"/>
    <w:semiHidden/>
    <w:rsid w:val="00F03940"/>
    <w:pPr>
      <w:spacing w:after="0" w:line="240" w:lineRule="auto"/>
    </w:pPr>
    <w:rPr>
      <w:rFonts w:ascii="Times New Roman" w:eastAsia="Times New Roman" w:hAnsi="Times New Roman"/>
      <w:lang w:val="es-ES" w:eastAsia="es-ES"/>
    </w:rPr>
  </w:style>
  <w:style w:type="character" w:customStyle="1" w:styleId="TextocomentarioCar">
    <w:name w:val="Texto comentario Car"/>
    <w:link w:val="Textocomentario"/>
    <w:semiHidden/>
    <w:rsid w:val="00F03940"/>
    <w:rPr>
      <w:rFonts w:ascii="Times New Roman" w:eastAsia="Times New Roman" w:hAnsi="Times New Roman"/>
      <w:lang w:val="es-ES" w:eastAsia="es-ES"/>
    </w:rPr>
  </w:style>
  <w:style w:type="paragraph" w:styleId="Prrafodelista">
    <w:name w:val="List Paragraph"/>
    <w:aliases w:val="lp1,Listas"/>
    <w:basedOn w:val="Normal"/>
    <w:link w:val="PrrafodelistaCar"/>
    <w:uiPriority w:val="34"/>
    <w:qFormat/>
    <w:rsid w:val="00C83397"/>
    <w:pPr>
      <w:spacing w:after="0" w:line="240" w:lineRule="auto"/>
      <w:ind w:left="720"/>
      <w:contextualSpacing/>
    </w:pPr>
    <w:rPr>
      <w:rFonts w:eastAsia="Times New Roman" w:cs="Arial"/>
      <w:sz w:val="24"/>
      <w:szCs w:val="24"/>
      <w:lang w:val="es-ES" w:eastAsia="es-ES"/>
    </w:rPr>
  </w:style>
  <w:style w:type="character" w:customStyle="1" w:styleId="PrrafodelistaCar">
    <w:name w:val="Párrafo de lista Car"/>
    <w:aliases w:val="lp1 Car,Listas Car"/>
    <w:link w:val="Prrafodelista"/>
    <w:uiPriority w:val="34"/>
    <w:locked/>
    <w:rsid w:val="00C83397"/>
    <w:rPr>
      <w:rFonts w:eastAsia="Times New Roman" w:cs="Arial"/>
      <w:sz w:val="24"/>
      <w:szCs w:val="24"/>
      <w:lang w:val="es-ES" w:eastAsia="es-ES"/>
    </w:rPr>
  </w:style>
  <w:style w:type="character" w:styleId="Refdecomentario">
    <w:name w:val="annotation reference"/>
    <w:basedOn w:val="Fuentedeprrafopredeter"/>
    <w:uiPriority w:val="99"/>
    <w:semiHidden/>
    <w:unhideWhenUsed/>
    <w:rsid w:val="005B622D"/>
    <w:rPr>
      <w:sz w:val="16"/>
      <w:szCs w:val="16"/>
    </w:rPr>
  </w:style>
  <w:style w:type="paragraph" w:styleId="Asuntodelcomentario">
    <w:name w:val="annotation subject"/>
    <w:basedOn w:val="Textocomentario"/>
    <w:next w:val="Textocomentario"/>
    <w:link w:val="AsuntodelcomentarioCar"/>
    <w:uiPriority w:val="99"/>
    <w:semiHidden/>
    <w:unhideWhenUsed/>
    <w:rsid w:val="005B622D"/>
    <w:pPr>
      <w:spacing w:after="200"/>
    </w:pPr>
    <w:rPr>
      <w:rFonts w:ascii="Arial" w:eastAsia="Calibri" w:hAnsi="Arial"/>
      <w:b/>
      <w:bCs/>
      <w:lang w:val="es-MX" w:eastAsia="es-MX"/>
    </w:rPr>
  </w:style>
  <w:style w:type="character" w:customStyle="1" w:styleId="AsuntodelcomentarioCar">
    <w:name w:val="Asunto del comentario Car"/>
    <w:basedOn w:val="TextocomentarioCar"/>
    <w:link w:val="Asuntodelcomentario"/>
    <w:uiPriority w:val="99"/>
    <w:semiHidden/>
    <w:rsid w:val="005B622D"/>
    <w:rPr>
      <w:rFonts w:ascii="Times New Roman" w:eastAsia="Times New Roman" w:hAnsi="Times New Roman"/>
      <w:b/>
      <w:bCs/>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5076">
      <w:bodyDiv w:val="1"/>
      <w:marLeft w:val="0"/>
      <w:marRight w:val="0"/>
      <w:marTop w:val="0"/>
      <w:marBottom w:val="0"/>
      <w:divBdr>
        <w:top w:val="none" w:sz="0" w:space="0" w:color="auto"/>
        <w:left w:val="none" w:sz="0" w:space="0" w:color="auto"/>
        <w:bottom w:val="none" w:sz="0" w:space="0" w:color="auto"/>
        <w:right w:val="none" w:sz="0" w:space="0" w:color="auto"/>
      </w:divBdr>
    </w:div>
    <w:div w:id="99961309">
      <w:bodyDiv w:val="1"/>
      <w:marLeft w:val="0"/>
      <w:marRight w:val="0"/>
      <w:marTop w:val="0"/>
      <w:marBottom w:val="0"/>
      <w:divBdr>
        <w:top w:val="none" w:sz="0" w:space="0" w:color="auto"/>
        <w:left w:val="none" w:sz="0" w:space="0" w:color="auto"/>
        <w:bottom w:val="none" w:sz="0" w:space="0" w:color="auto"/>
        <w:right w:val="none" w:sz="0" w:space="0" w:color="auto"/>
      </w:divBdr>
    </w:div>
    <w:div w:id="117140752">
      <w:bodyDiv w:val="1"/>
      <w:marLeft w:val="0"/>
      <w:marRight w:val="0"/>
      <w:marTop w:val="0"/>
      <w:marBottom w:val="0"/>
      <w:divBdr>
        <w:top w:val="none" w:sz="0" w:space="0" w:color="auto"/>
        <w:left w:val="none" w:sz="0" w:space="0" w:color="auto"/>
        <w:bottom w:val="none" w:sz="0" w:space="0" w:color="auto"/>
        <w:right w:val="none" w:sz="0" w:space="0" w:color="auto"/>
      </w:divBdr>
    </w:div>
    <w:div w:id="171997262">
      <w:bodyDiv w:val="1"/>
      <w:marLeft w:val="0"/>
      <w:marRight w:val="0"/>
      <w:marTop w:val="0"/>
      <w:marBottom w:val="0"/>
      <w:divBdr>
        <w:top w:val="none" w:sz="0" w:space="0" w:color="auto"/>
        <w:left w:val="none" w:sz="0" w:space="0" w:color="auto"/>
        <w:bottom w:val="none" w:sz="0" w:space="0" w:color="auto"/>
        <w:right w:val="none" w:sz="0" w:space="0" w:color="auto"/>
      </w:divBdr>
    </w:div>
    <w:div w:id="226190202">
      <w:bodyDiv w:val="1"/>
      <w:marLeft w:val="0"/>
      <w:marRight w:val="0"/>
      <w:marTop w:val="0"/>
      <w:marBottom w:val="0"/>
      <w:divBdr>
        <w:top w:val="none" w:sz="0" w:space="0" w:color="auto"/>
        <w:left w:val="none" w:sz="0" w:space="0" w:color="auto"/>
        <w:bottom w:val="none" w:sz="0" w:space="0" w:color="auto"/>
        <w:right w:val="none" w:sz="0" w:space="0" w:color="auto"/>
      </w:divBdr>
    </w:div>
    <w:div w:id="327631796">
      <w:bodyDiv w:val="1"/>
      <w:marLeft w:val="0"/>
      <w:marRight w:val="0"/>
      <w:marTop w:val="0"/>
      <w:marBottom w:val="0"/>
      <w:divBdr>
        <w:top w:val="none" w:sz="0" w:space="0" w:color="auto"/>
        <w:left w:val="none" w:sz="0" w:space="0" w:color="auto"/>
        <w:bottom w:val="none" w:sz="0" w:space="0" w:color="auto"/>
        <w:right w:val="none" w:sz="0" w:space="0" w:color="auto"/>
      </w:divBdr>
    </w:div>
    <w:div w:id="398021020">
      <w:bodyDiv w:val="1"/>
      <w:marLeft w:val="0"/>
      <w:marRight w:val="0"/>
      <w:marTop w:val="0"/>
      <w:marBottom w:val="0"/>
      <w:divBdr>
        <w:top w:val="none" w:sz="0" w:space="0" w:color="auto"/>
        <w:left w:val="none" w:sz="0" w:space="0" w:color="auto"/>
        <w:bottom w:val="none" w:sz="0" w:space="0" w:color="auto"/>
        <w:right w:val="none" w:sz="0" w:space="0" w:color="auto"/>
      </w:divBdr>
    </w:div>
    <w:div w:id="460154433">
      <w:bodyDiv w:val="1"/>
      <w:marLeft w:val="0"/>
      <w:marRight w:val="0"/>
      <w:marTop w:val="0"/>
      <w:marBottom w:val="0"/>
      <w:divBdr>
        <w:top w:val="none" w:sz="0" w:space="0" w:color="auto"/>
        <w:left w:val="none" w:sz="0" w:space="0" w:color="auto"/>
        <w:bottom w:val="none" w:sz="0" w:space="0" w:color="auto"/>
        <w:right w:val="none" w:sz="0" w:space="0" w:color="auto"/>
      </w:divBdr>
    </w:div>
    <w:div w:id="536510129">
      <w:bodyDiv w:val="1"/>
      <w:marLeft w:val="0"/>
      <w:marRight w:val="0"/>
      <w:marTop w:val="0"/>
      <w:marBottom w:val="0"/>
      <w:divBdr>
        <w:top w:val="none" w:sz="0" w:space="0" w:color="auto"/>
        <w:left w:val="none" w:sz="0" w:space="0" w:color="auto"/>
        <w:bottom w:val="none" w:sz="0" w:space="0" w:color="auto"/>
        <w:right w:val="none" w:sz="0" w:space="0" w:color="auto"/>
      </w:divBdr>
    </w:div>
    <w:div w:id="620574166">
      <w:bodyDiv w:val="1"/>
      <w:marLeft w:val="0"/>
      <w:marRight w:val="0"/>
      <w:marTop w:val="0"/>
      <w:marBottom w:val="0"/>
      <w:divBdr>
        <w:top w:val="none" w:sz="0" w:space="0" w:color="auto"/>
        <w:left w:val="none" w:sz="0" w:space="0" w:color="auto"/>
        <w:bottom w:val="none" w:sz="0" w:space="0" w:color="auto"/>
        <w:right w:val="none" w:sz="0" w:space="0" w:color="auto"/>
      </w:divBdr>
    </w:div>
    <w:div w:id="713308834">
      <w:bodyDiv w:val="1"/>
      <w:marLeft w:val="0"/>
      <w:marRight w:val="0"/>
      <w:marTop w:val="0"/>
      <w:marBottom w:val="0"/>
      <w:divBdr>
        <w:top w:val="none" w:sz="0" w:space="0" w:color="auto"/>
        <w:left w:val="none" w:sz="0" w:space="0" w:color="auto"/>
        <w:bottom w:val="none" w:sz="0" w:space="0" w:color="auto"/>
        <w:right w:val="none" w:sz="0" w:space="0" w:color="auto"/>
      </w:divBdr>
    </w:div>
    <w:div w:id="761487073">
      <w:bodyDiv w:val="1"/>
      <w:marLeft w:val="0"/>
      <w:marRight w:val="0"/>
      <w:marTop w:val="0"/>
      <w:marBottom w:val="0"/>
      <w:divBdr>
        <w:top w:val="none" w:sz="0" w:space="0" w:color="auto"/>
        <w:left w:val="none" w:sz="0" w:space="0" w:color="auto"/>
        <w:bottom w:val="none" w:sz="0" w:space="0" w:color="auto"/>
        <w:right w:val="none" w:sz="0" w:space="0" w:color="auto"/>
      </w:divBdr>
    </w:div>
    <w:div w:id="874080296">
      <w:bodyDiv w:val="1"/>
      <w:marLeft w:val="0"/>
      <w:marRight w:val="0"/>
      <w:marTop w:val="0"/>
      <w:marBottom w:val="0"/>
      <w:divBdr>
        <w:top w:val="none" w:sz="0" w:space="0" w:color="auto"/>
        <w:left w:val="none" w:sz="0" w:space="0" w:color="auto"/>
        <w:bottom w:val="none" w:sz="0" w:space="0" w:color="auto"/>
        <w:right w:val="none" w:sz="0" w:space="0" w:color="auto"/>
      </w:divBdr>
    </w:div>
    <w:div w:id="947590593">
      <w:bodyDiv w:val="1"/>
      <w:marLeft w:val="0"/>
      <w:marRight w:val="0"/>
      <w:marTop w:val="0"/>
      <w:marBottom w:val="0"/>
      <w:divBdr>
        <w:top w:val="none" w:sz="0" w:space="0" w:color="auto"/>
        <w:left w:val="none" w:sz="0" w:space="0" w:color="auto"/>
        <w:bottom w:val="none" w:sz="0" w:space="0" w:color="auto"/>
        <w:right w:val="none" w:sz="0" w:space="0" w:color="auto"/>
      </w:divBdr>
    </w:div>
    <w:div w:id="953560360">
      <w:bodyDiv w:val="1"/>
      <w:marLeft w:val="0"/>
      <w:marRight w:val="0"/>
      <w:marTop w:val="0"/>
      <w:marBottom w:val="0"/>
      <w:divBdr>
        <w:top w:val="none" w:sz="0" w:space="0" w:color="auto"/>
        <w:left w:val="none" w:sz="0" w:space="0" w:color="auto"/>
        <w:bottom w:val="none" w:sz="0" w:space="0" w:color="auto"/>
        <w:right w:val="none" w:sz="0" w:space="0" w:color="auto"/>
      </w:divBdr>
    </w:div>
    <w:div w:id="1086071594">
      <w:bodyDiv w:val="1"/>
      <w:marLeft w:val="0"/>
      <w:marRight w:val="0"/>
      <w:marTop w:val="0"/>
      <w:marBottom w:val="0"/>
      <w:divBdr>
        <w:top w:val="none" w:sz="0" w:space="0" w:color="auto"/>
        <w:left w:val="none" w:sz="0" w:space="0" w:color="auto"/>
        <w:bottom w:val="none" w:sz="0" w:space="0" w:color="auto"/>
        <w:right w:val="none" w:sz="0" w:space="0" w:color="auto"/>
      </w:divBdr>
    </w:div>
    <w:div w:id="1105153956">
      <w:bodyDiv w:val="1"/>
      <w:marLeft w:val="0"/>
      <w:marRight w:val="0"/>
      <w:marTop w:val="0"/>
      <w:marBottom w:val="0"/>
      <w:divBdr>
        <w:top w:val="none" w:sz="0" w:space="0" w:color="auto"/>
        <w:left w:val="none" w:sz="0" w:space="0" w:color="auto"/>
        <w:bottom w:val="none" w:sz="0" w:space="0" w:color="auto"/>
        <w:right w:val="none" w:sz="0" w:space="0" w:color="auto"/>
      </w:divBdr>
    </w:div>
    <w:div w:id="1276592592">
      <w:bodyDiv w:val="1"/>
      <w:marLeft w:val="0"/>
      <w:marRight w:val="0"/>
      <w:marTop w:val="0"/>
      <w:marBottom w:val="0"/>
      <w:divBdr>
        <w:top w:val="none" w:sz="0" w:space="0" w:color="auto"/>
        <w:left w:val="none" w:sz="0" w:space="0" w:color="auto"/>
        <w:bottom w:val="none" w:sz="0" w:space="0" w:color="auto"/>
        <w:right w:val="none" w:sz="0" w:space="0" w:color="auto"/>
      </w:divBdr>
      <w:divsChild>
        <w:div w:id="891690805">
          <w:marLeft w:val="0"/>
          <w:marRight w:val="0"/>
          <w:marTop w:val="0"/>
          <w:marBottom w:val="0"/>
          <w:divBdr>
            <w:top w:val="none" w:sz="0" w:space="0" w:color="auto"/>
            <w:left w:val="none" w:sz="0" w:space="0" w:color="auto"/>
            <w:bottom w:val="none" w:sz="0" w:space="0" w:color="auto"/>
            <w:right w:val="none" w:sz="0" w:space="0" w:color="auto"/>
          </w:divBdr>
          <w:divsChild>
            <w:div w:id="2007005484">
              <w:marLeft w:val="0"/>
              <w:marRight w:val="0"/>
              <w:marTop w:val="0"/>
              <w:marBottom w:val="0"/>
              <w:divBdr>
                <w:top w:val="none" w:sz="0" w:space="0" w:color="auto"/>
                <w:left w:val="none" w:sz="0" w:space="0" w:color="auto"/>
                <w:bottom w:val="none" w:sz="0" w:space="0" w:color="auto"/>
                <w:right w:val="none" w:sz="0" w:space="0" w:color="auto"/>
              </w:divBdr>
              <w:divsChild>
                <w:div w:id="331763017">
                  <w:marLeft w:val="0"/>
                  <w:marRight w:val="0"/>
                  <w:marTop w:val="0"/>
                  <w:marBottom w:val="0"/>
                  <w:divBdr>
                    <w:top w:val="none" w:sz="0" w:space="0" w:color="auto"/>
                    <w:left w:val="none" w:sz="0" w:space="0" w:color="auto"/>
                    <w:bottom w:val="none" w:sz="0" w:space="0" w:color="auto"/>
                    <w:right w:val="none" w:sz="0" w:space="0" w:color="auto"/>
                  </w:divBdr>
                  <w:divsChild>
                    <w:div w:id="331832424">
                      <w:marLeft w:val="0"/>
                      <w:marRight w:val="0"/>
                      <w:marTop w:val="0"/>
                      <w:marBottom w:val="0"/>
                      <w:divBdr>
                        <w:top w:val="none" w:sz="0" w:space="0" w:color="auto"/>
                        <w:left w:val="none" w:sz="0" w:space="0" w:color="auto"/>
                        <w:bottom w:val="none" w:sz="0" w:space="0" w:color="auto"/>
                        <w:right w:val="none" w:sz="0" w:space="0" w:color="auto"/>
                      </w:divBdr>
                      <w:divsChild>
                        <w:div w:id="146243133">
                          <w:marLeft w:val="0"/>
                          <w:marRight w:val="0"/>
                          <w:marTop w:val="0"/>
                          <w:marBottom w:val="0"/>
                          <w:divBdr>
                            <w:top w:val="none" w:sz="0" w:space="0" w:color="auto"/>
                            <w:left w:val="none" w:sz="0" w:space="0" w:color="auto"/>
                            <w:bottom w:val="none" w:sz="0" w:space="0" w:color="auto"/>
                            <w:right w:val="none" w:sz="0" w:space="0" w:color="auto"/>
                          </w:divBdr>
                          <w:divsChild>
                            <w:div w:id="1046299242">
                              <w:marLeft w:val="0"/>
                              <w:marRight w:val="0"/>
                              <w:marTop w:val="0"/>
                              <w:marBottom w:val="0"/>
                              <w:divBdr>
                                <w:top w:val="none" w:sz="0" w:space="0" w:color="auto"/>
                                <w:left w:val="none" w:sz="0" w:space="0" w:color="auto"/>
                                <w:bottom w:val="none" w:sz="0" w:space="0" w:color="auto"/>
                                <w:right w:val="none" w:sz="0" w:space="0" w:color="auto"/>
                              </w:divBdr>
                              <w:divsChild>
                                <w:div w:id="1566991632">
                                  <w:marLeft w:val="0"/>
                                  <w:marRight w:val="0"/>
                                  <w:marTop w:val="0"/>
                                  <w:marBottom w:val="0"/>
                                  <w:divBdr>
                                    <w:top w:val="none" w:sz="0" w:space="0" w:color="auto"/>
                                    <w:left w:val="none" w:sz="0" w:space="0" w:color="auto"/>
                                    <w:bottom w:val="none" w:sz="0" w:space="0" w:color="auto"/>
                                    <w:right w:val="none" w:sz="0" w:space="0" w:color="auto"/>
                                  </w:divBdr>
                                  <w:divsChild>
                                    <w:div w:id="2138840168">
                                      <w:marLeft w:val="0"/>
                                      <w:marRight w:val="0"/>
                                      <w:marTop w:val="0"/>
                                      <w:marBottom w:val="0"/>
                                      <w:divBdr>
                                        <w:top w:val="none" w:sz="0" w:space="0" w:color="auto"/>
                                        <w:left w:val="none" w:sz="0" w:space="0" w:color="auto"/>
                                        <w:bottom w:val="none" w:sz="0" w:space="0" w:color="auto"/>
                                        <w:right w:val="none" w:sz="0" w:space="0" w:color="auto"/>
                                      </w:divBdr>
                                      <w:divsChild>
                                        <w:div w:id="1613050677">
                                          <w:marLeft w:val="0"/>
                                          <w:marRight w:val="0"/>
                                          <w:marTop w:val="0"/>
                                          <w:marBottom w:val="0"/>
                                          <w:divBdr>
                                            <w:top w:val="none" w:sz="0" w:space="0" w:color="auto"/>
                                            <w:left w:val="none" w:sz="0" w:space="0" w:color="auto"/>
                                            <w:bottom w:val="none" w:sz="0" w:space="0" w:color="auto"/>
                                            <w:right w:val="none" w:sz="0" w:space="0" w:color="auto"/>
                                          </w:divBdr>
                                          <w:divsChild>
                                            <w:div w:id="70263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822990">
      <w:bodyDiv w:val="1"/>
      <w:marLeft w:val="0"/>
      <w:marRight w:val="0"/>
      <w:marTop w:val="0"/>
      <w:marBottom w:val="0"/>
      <w:divBdr>
        <w:top w:val="none" w:sz="0" w:space="0" w:color="auto"/>
        <w:left w:val="none" w:sz="0" w:space="0" w:color="auto"/>
        <w:bottom w:val="none" w:sz="0" w:space="0" w:color="auto"/>
        <w:right w:val="none" w:sz="0" w:space="0" w:color="auto"/>
      </w:divBdr>
    </w:div>
    <w:div w:id="1385446259">
      <w:bodyDiv w:val="1"/>
      <w:marLeft w:val="0"/>
      <w:marRight w:val="0"/>
      <w:marTop w:val="0"/>
      <w:marBottom w:val="0"/>
      <w:divBdr>
        <w:top w:val="none" w:sz="0" w:space="0" w:color="auto"/>
        <w:left w:val="none" w:sz="0" w:space="0" w:color="auto"/>
        <w:bottom w:val="none" w:sz="0" w:space="0" w:color="auto"/>
        <w:right w:val="none" w:sz="0" w:space="0" w:color="auto"/>
      </w:divBdr>
    </w:div>
    <w:div w:id="1438909981">
      <w:bodyDiv w:val="1"/>
      <w:marLeft w:val="0"/>
      <w:marRight w:val="0"/>
      <w:marTop w:val="0"/>
      <w:marBottom w:val="0"/>
      <w:divBdr>
        <w:top w:val="none" w:sz="0" w:space="0" w:color="auto"/>
        <w:left w:val="none" w:sz="0" w:space="0" w:color="auto"/>
        <w:bottom w:val="none" w:sz="0" w:space="0" w:color="auto"/>
        <w:right w:val="none" w:sz="0" w:space="0" w:color="auto"/>
      </w:divBdr>
    </w:div>
    <w:div w:id="1511067389">
      <w:bodyDiv w:val="1"/>
      <w:marLeft w:val="0"/>
      <w:marRight w:val="0"/>
      <w:marTop w:val="0"/>
      <w:marBottom w:val="0"/>
      <w:divBdr>
        <w:top w:val="none" w:sz="0" w:space="0" w:color="auto"/>
        <w:left w:val="none" w:sz="0" w:space="0" w:color="auto"/>
        <w:bottom w:val="none" w:sz="0" w:space="0" w:color="auto"/>
        <w:right w:val="none" w:sz="0" w:space="0" w:color="auto"/>
      </w:divBdr>
    </w:div>
    <w:div w:id="1511681308">
      <w:bodyDiv w:val="1"/>
      <w:marLeft w:val="0"/>
      <w:marRight w:val="0"/>
      <w:marTop w:val="0"/>
      <w:marBottom w:val="0"/>
      <w:divBdr>
        <w:top w:val="none" w:sz="0" w:space="0" w:color="auto"/>
        <w:left w:val="none" w:sz="0" w:space="0" w:color="auto"/>
        <w:bottom w:val="none" w:sz="0" w:space="0" w:color="auto"/>
        <w:right w:val="none" w:sz="0" w:space="0" w:color="auto"/>
      </w:divBdr>
    </w:div>
    <w:div w:id="1531720221">
      <w:bodyDiv w:val="1"/>
      <w:marLeft w:val="0"/>
      <w:marRight w:val="0"/>
      <w:marTop w:val="0"/>
      <w:marBottom w:val="0"/>
      <w:divBdr>
        <w:top w:val="none" w:sz="0" w:space="0" w:color="auto"/>
        <w:left w:val="none" w:sz="0" w:space="0" w:color="auto"/>
        <w:bottom w:val="none" w:sz="0" w:space="0" w:color="auto"/>
        <w:right w:val="none" w:sz="0" w:space="0" w:color="auto"/>
      </w:divBdr>
    </w:div>
    <w:div w:id="1593397730">
      <w:bodyDiv w:val="1"/>
      <w:marLeft w:val="0"/>
      <w:marRight w:val="0"/>
      <w:marTop w:val="0"/>
      <w:marBottom w:val="0"/>
      <w:divBdr>
        <w:top w:val="none" w:sz="0" w:space="0" w:color="auto"/>
        <w:left w:val="none" w:sz="0" w:space="0" w:color="auto"/>
        <w:bottom w:val="none" w:sz="0" w:space="0" w:color="auto"/>
        <w:right w:val="none" w:sz="0" w:space="0" w:color="auto"/>
      </w:divBdr>
    </w:div>
    <w:div w:id="1621450410">
      <w:bodyDiv w:val="1"/>
      <w:marLeft w:val="0"/>
      <w:marRight w:val="0"/>
      <w:marTop w:val="0"/>
      <w:marBottom w:val="0"/>
      <w:divBdr>
        <w:top w:val="none" w:sz="0" w:space="0" w:color="auto"/>
        <w:left w:val="none" w:sz="0" w:space="0" w:color="auto"/>
        <w:bottom w:val="none" w:sz="0" w:space="0" w:color="auto"/>
        <w:right w:val="none" w:sz="0" w:space="0" w:color="auto"/>
      </w:divBdr>
    </w:div>
    <w:div w:id="1775518922">
      <w:bodyDiv w:val="1"/>
      <w:marLeft w:val="0"/>
      <w:marRight w:val="0"/>
      <w:marTop w:val="0"/>
      <w:marBottom w:val="0"/>
      <w:divBdr>
        <w:top w:val="none" w:sz="0" w:space="0" w:color="auto"/>
        <w:left w:val="none" w:sz="0" w:space="0" w:color="auto"/>
        <w:bottom w:val="none" w:sz="0" w:space="0" w:color="auto"/>
        <w:right w:val="none" w:sz="0" w:space="0" w:color="auto"/>
      </w:divBdr>
    </w:div>
    <w:div w:id="1780877366">
      <w:bodyDiv w:val="1"/>
      <w:marLeft w:val="0"/>
      <w:marRight w:val="0"/>
      <w:marTop w:val="0"/>
      <w:marBottom w:val="0"/>
      <w:divBdr>
        <w:top w:val="none" w:sz="0" w:space="0" w:color="auto"/>
        <w:left w:val="none" w:sz="0" w:space="0" w:color="auto"/>
        <w:bottom w:val="none" w:sz="0" w:space="0" w:color="auto"/>
        <w:right w:val="none" w:sz="0" w:space="0" w:color="auto"/>
      </w:divBdr>
    </w:div>
    <w:div w:id="1868441049">
      <w:bodyDiv w:val="1"/>
      <w:marLeft w:val="0"/>
      <w:marRight w:val="0"/>
      <w:marTop w:val="0"/>
      <w:marBottom w:val="0"/>
      <w:divBdr>
        <w:top w:val="none" w:sz="0" w:space="0" w:color="auto"/>
        <w:left w:val="none" w:sz="0" w:space="0" w:color="auto"/>
        <w:bottom w:val="none" w:sz="0" w:space="0" w:color="auto"/>
        <w:right w:val="none" w:sz="0" w:space="0" w:color="auto"/>
      </w:divBdr>
    </w:div>
    <w:div w:id="1911114498">
      <w:bodyDiv w:val="1"/>
      <w:marLeft w:val="0"/>
      <w:marRight w:val="0"/>
      <w:marTop w:val="0"/>
      <w:marBottom w:val="0"/>
      <w:divBdr>
        <w:top w:val="none" w:sz="0" w:space="0" w:color="auto"/>
        <w:left w:val="none" w:sz="0" w:space="0" w:color="auto"/>
        <w:bottom w:val="none" w:sz="0" w:space="0" w:color="auto"/>
        <w:right w:val="none" w:sz="0" w:space="0" w:color="auto"/>
      </w:divBdr>
    </w:div>
    <w:div w:id="2025206202">
      <w:bodyDiv w:val="1"/>
      <w:marLeft w:val="0"/>
      <w:marRight w:val="0"/>
      <w:marTop w:val="0"/>
      <w:marBottom w:val="0"/>
      <w:divBdr>
        <w:top w:val="none" w:sz="0" w:space="0" w:color="auto"/>
        <w:left w:val="none" w:sz="0" w:space="0" w:color="auto"/>
        <w:bottom w:val="none" w:sz="0" w:space="0" w:color="auto"/>
        <w:right w:val="none" w:sz="0" w:space="0" w:color="auto"/>
      </w:divBdr>
    </w:div>
    <w:div w:id="209901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E259EC6FE1F6E4DB847405D5580EB50" ma:contentTypeVersion="0" ma:contentTypeDescription="Crear nuevo documento." ma:contentTypeScope="" ma:versionID="621fe5d29b2e7b72cb04311259aeffdd">
  <xsd:schema xmlns:xsd="http://www.w3.org/2001/XMLSchema" xmlns:xs="http://www.w3.org/2001/XMLSchema" xmlns:p="http://schemas.microsoft.com/office/2006/metadata/properties" targetNamespace="http://schemas.microsoft.com/office/2006/metadata/properties" ma:root="true" ma:fieldsID="ebba8a198e9bb40c3eeca6d0bd4125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C8FF1-FEFD-40BF-B51D-BD43E6B32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5620126-B158-43B3-8BD3-163FC61857A5}">
  <ds:schemaRefs>
    <ds:schemaRef ds:uri="http://schemas.microsoft.com/sharepoint/v3/contenttype/forms"/>
  </ds:schemaRefs>
</ds:datastoreItem>
</file>

<file path=customXml/itemProps3.xml><?xml version="1.0" encoding="utf-8"?>
<ds:datastoreItem xmlns:ds="http://schemas.openxmlformats.org/officeDocument/2006/customXml" ds:itemID="{746F1CE5-153D-4ED0-B268-904814E1B2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AE69A9-8338-424F-BA9D-9F77B17A2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12</Pages>
  <Words>6019</Words>
  <Characters>33106</Characters>
  <Application>Microsoft Office Word</Application>
  <DocSecurity>0</DocSecurity>
  <Lines>275</Lines>
  <Paragraphs>78</Paragraphs>
  <ScaleCrop>false</ScaleCrop>
  <HeadingPairs>
    <vt:vector size="2" baseType="variant">
      <vt:variant>
        <vt:lpstr>Título</vt:lpstr>
      </vt:variant>
      <vt:variant>
        <vt:i4>1</vt:i4>
      </vt:variant>
    </vt:vector>
  </HeadingPairs>
  <TitlesOfParts>
    <vt:vector size="1" baseType="lpstr">
      <vt:lpstr>Propuesta de Anexo Técnico</vt:lpstr>
    </vt:vector>
  </TitlesOfParts>
  <Company>SFP</Company>
  <LinksUpToDate>false</LinksUpToDate>
  <CharactersWithSpaces>39047</CharactersWithSpaces>
  <SharedDoc>false</SharedDoc>
  <HLinks>
    <vt:vector size="90" baseType="variant">
      <vt:variant>
        <vt:i4>1048627</vt:i4>
      </vt:variant>
      <vt:variant>
        <vt:i4>86</vt:i4>
      </vt:variant>
      <vt:variant>
        <vt:i4>0</vt:i4>
      </vt:variant>
      <vt:variant>
        <vt:i4>5</vt:i4>
      </vt:variant>
      <vt:variant>
        <vt:lpwstr/>
      </vt:variant>
      <vt:variant>
        <vt:lpwstr>_Toc427057522</vt:lpwstr>
      </vt:variant>
      <vt:variant>
        <vt:i4>1048627</vt:i4>
      </vt:variant>
      <vt:variant>
        <vt:i4>80</vt:i4>
      </vt:variant>
      <vt:variant>
        <vt:i4>0</vt:i4>
      </vt:variant>
      <vt:variant>
        <vt:i4>5</vt:i4>
      </vt:variant>
      <vt:variant>
        <vt:lpwstr/>
      </vt:variant>
      <vt:variant>
        <vt:lpwstr>_Toc427057521</vt:lpwstr>
      </vt:variant>
      <vt:variant>
        <vt:i4>1048627</vt:i4>
      </vt:variant>
      <vt:variant>
        <vt:i4>74</vt:i4>
      </vt:variant>
      <vt:variant>
        <vt:i4>0</vt:i4>
      </vt:variant>
      <vt:variant>
        <vt:i4>5</vt:i4>
      </vt:variant>
      <vt:variant>
        <vt:lpwstr/>
      </vt:variant>
      <vt:variant>
        <vt:lpwstr>_Toc427057520</vt:lpwstr>
      </vt:variant>
      <vt:variant>
        <vt:i4>1245235</vt:i4>
      </vt:variant>
      <vt:variant>
        <vt:i4>68</vt:i4>
      </vt:variant>
      <vt:variant>
        <vt:i4>0</vt:i4>
      </vt:variant>
      <vt:variant>
        <vt:i4>5</vt:i4>
      </vt:variant>
      <vt:variant>
        <vt:lpwstr/>
      </vt:variant>
      <vt:variant>
        <vt:lpwstr>_Toc427057519</vt:lpwstr>
      </vt:variant>
      <vt:variant>
        <vt:i4>1245235</vt:i4>
      </vt:variant>
      <vt:variant>
        <vt:i4>62</vt:i4>
      </vt:variant>
      <vt:variant>
        <vt:i4>0</vt:i4>
      </vt:variant>
      <vt:variant>
        <vt:i4>5</vt:i4>
      </vt:variant>
      <vt:variant>
        <vt:lpwstr/>
      </vt:variant>
      <vt:variant>
        <vt:lpwstr>_Toc427057518</vt:lpwstr>
      </vt:variant>
      <vt:variant>
        <vt:i4>1245235</vt:i4>
      </vt:variant>
      <vt:variant>
        <vt:i4>56</vt:i4>
      </vt:variant>
      <vt:variant>
        <vt:i4>0</vt:i4>
      </vt:variant>
      <vt:variant>
        <vt:i4>5</vt:i4>
      </vt:variant>
      <vt:variant>
        <vt:lpwstr/>
      </vt:variant>
      <vt:variant>
        <vt:lpwstr>_Toc427057517</vt:lpwstr>
      </vt:variant>
      <vt:variant>
        <vt:i4>1245235</vt:i4>
      </vt:variant>
      <vt:variant>
        <vt:i4>50</vt:i4>
      </vt:variant>
      <vt:variant>
        <vt:i4>0</vt:i4>
      </vt:variant>
      <vt:variant>
        <vt:i4>5</vt:i4>
      </vt:variant>
      <vt:variant>
        <vt:lpwstr/>
      </vt:variant>
      <vt:variant>
        <vt:lpwstr>_Toc427057516</vt:lpwstr>
      </vt:variant>
      <vt:variant>
        <vt:i4>1245235</vt:i4>
      </vt:variant>
      <vt:variant>
        <vt:i4>44</vt:i4>
      </vt:variant>
      <vt:variant>
        <vt:i4>0</vt:i4>
      </vt:variant>
      <vt:variant>
        <vt:i4>5</vt:i4>
      </vt:variant>
      <vt:variant>
        <vt:lpwstr/>
      </vt:variant>
      <vt:variant>
        <vt:lpwstr>_Toc427057515</vt:lpwstr>
      </vt:variant>
      <vt:variant>
        <vt:i4>1245235</vt:i4>
      </vt:variant>
      <vt:variant>
        <vt:i4>38</vt:i4>
      </vt:variant>
      <vt:variant>
        <vt:i4>0</vt:i4>
      </vt:variant>
      <vt:variant>
        <vt:i4>5</vt:i4>
      </vt:variant>
      <vt:variant>
        <vt:lpwstr/>
      </vt:variant>
      <vt:variant>
        <vt:lpwstr>_Toc427057514</vt:lpwstr>
      </vt:variant>
      <vt:variant>
        <vt:i4>1245235</vt:i4>
      </vt:variant>
      <vt:variant>
        <vt:i4>32</vt:i4>
      </vt:variant>
      <vt:variant>
        <vt:i4>0</vt:i4>
      </vt:variant>
      <vt:variant>
        <vt:i4>5</vt:i4>
      </vt:variant>
      <vt:variant>
        <vt:lpwstr/>
      </vt:variant>
      <vt:variant>
        <vt:lpwstr>_Toc427057513</vt:lpwstr>
      </vt:variant>
      <vt:variant>
        <vt:i4>1245235</vt:i4>
      </vt:variant>
      <vt:variant>
        <vt:i4>26</vt:i4>
      </vt:variant>
      <vt:variant>
        <vt:i4>0</vt:i4>
      </vt:variant>
      <vt:variant>
        <vt:i4>5</vt:i4>
      </vt:variant>
      <vt:variant>
        <vt:lpwstr/>
      </vt:variant>
      <vt:variant>
        <vt:lpwstr>_Toc427057512</vt:lpwstr>
      </vt:variant>
      <vt:variant>
        <vt:i4>1245235</vt:i4>
      </vt:variant>
      <vt:variant>
        <vt:i4>20</vt:i4>
      </vt:variant>
      <vt:variant>
        <vt:i4>0</vt:i4>
      </vt:variant>
      <vt:variant>
        <vt:i4>5</vt:i4>
      </vt:variant>
      <vt:variant>
        <vt:lpwstr/>
      </vt:variant>
      <vt:variant>
        <vt:lpwstr>_Toc427057511</vt:lpwstr>
      </vt:variant>
      <vt:variant>
        <vt:i4>1245235</vt:i4>
      </vt:variant>
      <vt:variant>
        <vt:i4>14</vt:i4>
      </vt:variant>
      <vt:variant>
        <vt:i4>0</vt:i4>
      </vt:variant>
      <vt:variant>
        <vt:i4>5</vt:i4>
      </vt:variant>
      <vt:variant>
        <vt:lpwstr/>
      </vt:variant>
      <vt:variant>
        <vt:lpwstr>_Toc427057510</vt:lpwstr>
      </vt:variant>
      <vt:variant>
        <vt:i4>1179699</vt:i4>
      </vt:variant>
      <vt:variant>
        <vt:i4>8</vt:i4>
      </vt:variant>
      <vt:variant>
        <vt:i4>0</vt:i4>
      </vt:variant>
      <vt:variant>
        <vt:i4>5</vt:i4>
      </vt:variant>
      <vt:variant>
        <vt:lpwstr/>
      </vt:variant>
      <vt:variant>
        <vt:lpwstr>_Toc427057509</vt:lpwstr>
      </vt:variant>
      <vt:variant>
        <vt:i4>1179699</vt:i4>
      </vt:variant>
      <vt:variant>
        <vt:i4>2</vt:i4>
      </vt:variant>
      <vt:variant>
        <vt:i4>0</vt:i4>
      </vt:variant>
      <vt:variant>
        <vt:i4>5</vt:i4>
      </vt:variant>
      <vt:variant>
        <vt:lpwstr/>
      </vt:variant>
      <vt:variant>
        <vt:lpwstr>_Toc427057508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de Anexo Técnico</dc:title>
  <dc:creator>UGD_MGTIC</dc:creator>
  <cp:lastModifiedBy>Administrador</cp:lastModifiedBy>
  <cp:revision>25</cp:revision>
  <cp:lastPrinted>2017-10-02T18:44:00Z</cp:lastPrinted>
  <dcterms:created xsi:type="dcterms:W3CDTF">2017-10-03T21:48:00Z</dcterms:created>
  <dcterms:modified xsi:type="dcterms:W3CDTF">2018-03-16T19:03:00Z</dcterms:modified>
</cp:coreProperties>
</file>